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6B10C" w14:textId="5A8AD761" w:rsidR="00A9501F" w:rsidRPr="000C3572" w:rsidRDefault="00A9501F" w:rsidP="00A9501F">
      <w:pPr>
        <w:spacing w:after="360"/>
        <w:rPr>
          <w:rFonts w:ascii="Times New Roman" w:hAnsi="Times New Roman" w:cs="Times New Roman"/>
          <w:b/>
          <w:bCs/>
          <w:sz w:val="28"/>
          <w:szCs w:val="28"/>
        </w:rPr>
      </w:pPr>
      <w:r w:rsidRPr="000C3572">
        <w:rPr>
          <w:rFonts w:ascii="Times New Roman" w:hAnsi="Times New Roman" w:cs="Times New Roman"/>
          <w:b/>
          <w:bCs/>
          <w:sz w:val="28"/>
          <w:szCs w:val="28"/>
        </w:rPr>
        <w:t>OPĆA ŽUPANIJSKA BOLNICA NAŠICE</w:t>
      </w:r>
    </w:p>
    <w:p w14:paraId="6E52F405" w14:textId="77777777" w:rsidR="00A9501F" w:rsidRPr="000C3572" w:rsidRDefault="00A9501F" w:rsidP="00A950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3572">
        <w:rPr>
          <w:rFonts w:ascii="Times New Roman" w:hAnsi="Times New Roman" w:cs="Times New Roman"/>
          <w:b/>
          <w:bCs/>
          <w:sz w:val="28"/>
          <w:szCs w:val="28"/>
        </w:rPr>
        <w:t>BILJEŠKE UZ FINANCIJSKI IZVJEŠTAJ</w:t>
      </w:r>
    </w:p>
    <w:p w14:paraId="7F685BC6" w14:textId="77777777" w:rsidR="00A9501F" w:rsidRPr="000C3572" w:rsidRDefault="00A9501F" w:rsidP="00A9501F">
      <w:pPr>
        <w:jc w:val="center"/>
        <w:rPr>
          <w:rFonts w:ascii="Times New Roman" w:hAnsi="Times New Roman" w:cs="Times New Roman"/>
          <w:sz w:val="28"/>
          <w:szCs w:val="28"/>
        </w:rPr>
      </w:pPr>
      <w:r w:rsidRPr="000C3572">
        <w:rPr>
          <w:rFonts w:ascii="Times New Roman" w:hAnsi="Times New Roman" w:cs="Times New Roman"/>
          <w:b/>
          <w:bCs/>
          <w:sz w:val="28"/>
          <w:szCs w:val="28"/>
        </w:rPr>
        <w:tab/>
        <w:t>Za razdoblje 1. siječanj 2019. – 31. prosinac 2019. godine</w:t>
      </w:r>
    </w:p>
    <w:p w14:paraId="6195B3CA" w14:textId="77777777" w:rsidR="00A9501F" w:rsidRPr="00E725E4" w:rsidRDefault="00A9501F" w:rsidP="00A950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1F25C6" w14:textId="77777777" w:rsidR="00A9501F" w:rsidRPr="000C3572" w:rsidRDefault="00A9501F" w:rsidP="00A9501F">
      <w:pPr>
        <w:rPr>
          <w:rFonts w:ascii="Times New Roman" w:hAnsi="Times New Roman" w:cs="Times New Roman"/>
        </w:rPr>
      </w:pPr>
      <w:r w:rsidRPr="000C3572">
        <w:rPr>
          <w:rFonts w:ascii="Times New Roman" w:hAnsi="Times New Roman" w:cs="Times New Roman"/>
        </w:rPr>
        <w:t>Naziv obveznika: OPĆA ŽUPANIJSKA BOLNICA NAŠICE</w:t>
      </w:r>
    </w:p>
    <w:p w14:paraId="10F8EB28" w14:textId="77777777" w:rsidR="00A9501F" w:rsidRPr="000C3572" w:rsidRDefault="00A9501F" w:rsidP="00A9501F">
      <w:pPr>
        <w:rPr>
          <w:rFonts w:ascii="Times New Roman" w:hAnsi="Times New Roman" w:cs="Times New Roman"/>
        </w:rPr>
      </w:pPr>
      <w:r w:rsidRPr="000C3572">
        <w:rPr>
          <w:rFonts w:ascii="Times New Roman" w:hAnsi="Times New Roman" w:cs="Times New Roman"/>
        </w:rPr>
        <w:t>Pošta i mjesto: 31 500 Našice</w:t>
      </w:r>
    </w:p>
    <w:p w14:paraId="38622949" w14:textId="77777777" w:rsidR="00A9501F" w:rsidRPr="000C3572" w:rsidRDefault="00A9501F" w:rsidP="00A9501F">
      <w:pPr>
        <w:rPr>
          <w:rFonts w:ascii="Times New Roman" w:hAnsi="Times New Roman" w:cs="Times New Roman"/>
        </w:rPr>
      </w:pPr>
      <w:r w:rsidRPr="000C3572">
        <w:rPr>
          <w:rFonts w:ascii="Times New Roman" w:hAnsi="Times New Roman" w:cs="Times New Roman"/>
        </w:rPr>
        <w:t>Ulica i kućni broj: Bana Jelačića 10</w:t>
      </w:r>
    </w:p>
    <w:p w14:paraId="28D6A180" w14:textId="77777777" w:rsidR="00A9501F" w:rsidRPr="000C3572" w:rsidRDefault="00A9501F" w:rsidP="00A9501F">
      <w:pPr>
        <w:rPr>
          <w:rFonts w:ascii="Times New Roman" w:hAnsi="Times New Roman" w:cs="Times New Roman"/>
        </w:rPr>
      </w:pPr>
      <w:r w:rsidRPr="000C3572">
        <w:rPr>
          <w:rFonts w:ascii="Times New Roman" w:hAnsi="Times New Roman" w:cs="Times New Roman"/>
        </w:rPr>
        <w:t>Broj RKP: 33739</w:t>
      </w:r>
    </w:p>
    <w:p w14:paraId="4CFE6605" w14:textId="77777777" w:rsidR="00A9501F" w:rsidRPr="000C3572" w:rsidRDefault="00A9501F" w:rsidP="00A9501F">
      <w:pPr>
        <w:rPr>
          <w:rFonts w:ascii="Times New Roman" w:hAnsi="Times New Roman" w:cs="Times New Roman"/>
        </w:rPr>
      </w:pPr>
      <w:r w:rsidRPr="000C3572">
        <w:rPr>
          <w:rFonts w:ascii="Times New Roman" w:hAnsi="Times New Roman" w:cs="Times New Roman"/>
        </w:rPr>
        <w:t>Matični broj: 00627291</w:t>
      </w:r>
    </w:p>
    <w:p w14:paraId="569CA256" w14:textId="77777777" w:rsidR="00A9501F" w:rsidRPr="000C3572" w:rsidRDefault="00A9501F" w:rsidP="00A9501F">
      <w:pPr>
        <w:rPr>
          <w:rFonts w:ascii="Times New Roman" w:hAnsi="Times New Roman" w:cs="Times New Roman"/>
        </w:rPr>
      </w:pPr>
      <w:r w:rsidRPr="000C3572">
        <w:rPr>
          <w:rFonts w:ascii="Times New Roman" w:hAnsi="Times New Roman" w:cs="Times New Roman"/>
        </w:rPr>
        <w:t>OIB: 93759115921</w:t>
      </w:r>
    </w:p>
    <w:p w14:paraId="520C92E2" w14:textId="77777777" w:rsidR="00A9501F" w:rsidRPr="000C3572" w:rsidRDefault="00A9501F" w:rsidP="00A9501F">
      <w:pPr>
        <w:rPr>
          <w:rFonts w:ascii="Times New Roman" w:hAnsi="Times New Roman" w:cs="Times New Roman"/>
        </w:rPr>
      </w:pPr>
      <w:r w:rsidRPr="000C3572">
        <w:rPr>
          <w:rFonts w:ascii="Times New Roman" w:hAnsi="Times New Roman" w:cs="Times New Roman"/>
        </w:rPr>
        <w:t>Razina: 31 – proračunski korisnik jedinice lokalne i područne (regionalne) samouprave</w:t>
      </w:r>
    </w:p>
    <w:p w14:paraId="476BD98B" w14:textId="77777777" w:rsidR="00A9501F" w:rsidRPr="000C3572" w:rsidRDefault="00A9501F" w:rsidP="00A9501F">
      <w:pPr>
        <w:rPr>
          <w:rFonts w:ascii="Times New Roman" w:hAnsi="Times New Roman" w:cs="Times New Roman"/>
        </w:rPr>
      </w:pPr>
      <w:r w:rsidRPr="000C3572">
        <w:rPr>
          <w:rFonts w:ascii="Times New Roman" w:hAnsi="Times New Roman" w:cs="Times New Roman"/>
        </w:rPr>
        <w:t>Šifra djelatnosti: 8610 - djelatnost bolnica</w:t>
      </w:r>
    </w:p>
    <w:p w14:paraId="0F85837D" w14:textId="77777777" w:rsidR="00A9501F" w:rsidRPr="000C3572" w:rsidRDefault="00A9501F" w:rsidP="00A9501F">
      <w:pPr>
        <w:rPr>
          <w:rFonts w:ascii="Times New Roman" w:hAnsi="Times New Roman" w:cs="Times New Roman"/>
        </w:rPr>
      </w:pPr>
      <w:r w:rsidRPr="000C3572">
        <w:rPr>
          <w:rFonts w:ascii="Times New Roman" w:hAnsi="Times New Roman" w:cs="Times New Roman"/>
        </w:rPr>
        <w:t>Šifra grada/općine: 278</w:t>
      </w:r>
    </w:p>
    <w:p w14:paraId="10120BA9" w14:textId="77777777" w:rsidR="00A9501F" w:rsidRPr="000C3572" w:rsidRDefault="00A9501F" w:rsidP="00A9501F">
      <w:pPr>
        <w:rPr>
          <w:rFonts w:ascii="Times New Roman" w:hAnsi="Times New Roman" w:cs="Times New Roman"/>
        </w:rPr>
      </w:pPr>
      <w:r w:rsidRPr="000C3572">
        <w:rPr>
          <w:rFonts w:ascii="Times New Roman" w:hAnsi="Times New Roman" w:cs="Times New Roman"/>
        </w:rPr>
        <w:t>Razdoblje: 01.01.2019. – 31.12.2019.</w:t>
      </w:r>
    </w:p>
    <w:p w14:paraId="5FDD8DB2" w14:textId="1F55FD2E" w:rsidR="00274579" w:rsidRPr="002C2E0A" w:rsidRDefault="002C2E0A" w:rsidP="00A9501F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2E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</w:t>
      </w:r>
    </w:p>
    <w:p w14:paraId="5191D9A7" w14:textId="77777777" w:rsidR="00AA3132" w:rsidRPr="009B7EB0" w:rsidRDefault="00AA3132" w:rsidP="0027457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6357BC66" w14:textId="77777777" w:rsidR="00274579" w:rsidRDefault="00274579" w:rsidP="00EB76F5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7E38200" w14:textId="77777777" w:rsidR="0076587F" w:rsidRPr="00CC2D9E" w:rsidRDefault="00EB76F5" w:rsidP="00EB76F5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CC2D9E">
        <w:rPr>
          <w:rFonts w:ascii="Times New Roman" w:hAnsi="Times New Roman" w:cs="Times New Roman"/>
          <w:b/>
          <w:bCs/>
          <w:sz w:val="28"/>
          <w:szCs w:val="26"/>
        </w:rPr>
        <w:t>Bilješk</w:t>
      </w:r>
      <w:r w:rsidR="001655FB" w:rsidRPr="00CC2D9E">
        <w:rPr>
          <w:rFonts w:ascii="Times New Roman" w:hAnsi="Times New Roman" w:cs="Times New Roman"/>
          <w:b/>
          <w:bCs/>
          <w:sz w:val="28"/>
          <w:szCs w:val="26"/>
        </w:rPr>
        <w:t>e</w:t>
      </w:r>
      <w:r w:rsidRPr="00CC2D9E">
        <w:rPr>
          <w:rFonts w:ascii="Times New Roman" w:hAnsi="Times New Roman" w:cs="Times New Roman"/>
          <w:b/>
          <w:bCs/>
          <w:sz w:val="28"/>
          <w:szCs w:val="26"/>
        </w:rPr>
        <w:t xml:space="preserve"> uz </w:t>
      </w:r>
      <w:r w:rsidR="00AA5C20" w:rsidRPr="00CC2D9E">
        <w:rPr>
          <w:rFonts w:ascii="Times New Roman" w:hAnsi="Times New Roman" w:cs="Times New Roman"/>
          <w:b/>
          <w:bCs/>
          <w:sz w:val="28"/>
          <w:szCs w:val="26"/>
        </w:rPr>
        <w:t xml:space="preserve">obrazac </w:t>
      </w:r>
      <w:r w:rsidR="003D3EF8" w:rsidRPr="00CC2D9E">
        <w:rPr>
          <w:rFonts w:ascii="Times New Roman" w:hAnsi="Times New Roman" w:cs="Times New Roman"/>
          <w:b/>
          <w:bCs/>
          <w:sz w:val="28"/>
          <w:szCs w:val="26"/>
        </w:rPr>
        <w:t>PR-RAS</w:t>
      </w:r>
      <w:r w:rsidRPr="00CC2D9E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</w:p>
    <w:p w14:paraId="2DFF17E3" w14:textId="77777777" w:rsidR="00EB76F5" w:rsidRPr="00FD5C93" w:rsidRDefault="0076587F" w:rsidP="0076587F">
      <w:pPr>
        <w:rPr>
          <w:rFonts w:ascii="Times New Roman" w:hAnsi="Times New Roman" w:cs="Times New Roman"/>
          <w:b/>
          <w:sz w:val="24"/>
        </w:rPr>
      </w:pPr>
      <w:r w:rsidRPr="00FD5C93">
        <w:rPr>
          <w:rFonts w:ascii="Times New Roman" w:hAnsi="Times New Roman" w:cs="Times New Roman"/>
          <w:b/>
          <w:sz w:val="24"/>
        </w:rPr>
        <w:t xml:space="preserve">1. </w:t>
      </w:r>
      <w:r w:rsidR="003D3EF8" w:rsidRPr="00FD5C93">
        <w:rPr>
          <w:rFonts w:ascii="Times New Roman" w:hAnsi="Times New Roman" w:cs="Times New Roman"/>
          <w:b/>
          <w:sz w:val="24"/>
        </w:rPr>
        <w:t>PRIHODI POSLOVANJA</w:t>
      </w:r>
      <w:r w:rsidRPr="00FD5C93">
        <w:rPr>
          <w:rFonts w:ascii="Times New Roman" w:hAnsi="Times New Roman" w:cs="Times New Roman"/>
          <w:b/>
          <w:sz w:val="24"/>
        </w:rPr>
        <w:t>:</w:t>
      </w:r>
    </w:p>
    <w:p w14:paraId="2E4429CC" w14:textId="770E41AB" w:rsidR="00E207E9" w:rsidRDefault="003D3EF8" w:rsidP="0052263E">
      <w:pPr>
        <w:spacing w:after="80"/>
        <w:jc w:val="both"/>
        <w:rPr>
          <w:rFonts w:ascii="Times New Roman" w:hAnsi="Times New Roman" w:cs="Times New Roman"/>
          <w:sz w:val="24"/>
        </w:rPr>
      </w:pPr>
      <w:r w:rsidRPr="0052263E">
        <w:rPr>
          <w:rFonts w:ascii="Times New Roman" w:hAnsi="Times New Roman" w:cs="Times New Roman"/>
          <w:b/>
          <w:bCs/>
          <w:sz w:val="24"/>
        </w:rPr>
        <w:t>AOP 001</w:t>
      </w:r>
      <w:r w:rsidRPr="00FD5C93">
        <w:rPr>
          <w:rFonts w:ascii="Times New Roman" w:hAnsi="Times New Roman" w:cs="Times New Roman"/>
          <w:sz w:val="24"/>
        </w:rPr>
        <w:t xml:space="preserve"> – prihodi </w:t>
      </w:r>
      <w:r w:rsidR="00FB6F29">
        <w:rPr>
          <w:rFonts w:ascii="Times New Roman" w:hAnsi="Times New Roman" w:cs="Times New Roman"/>
          <w:sz w:val="24"/>
        </w:rPr>
        <w:t xml:space="preserve">poslovanja </w:t>
      </w:r>
      <w:r w:rsidR="006F65A1">
        <w:rPr>
          <w:rFonts w:ascii="Times New Roman" w:hAnsi="Times New Roman" w:cs="Times New Roman"/>
          <w:sz w:val="24"/>
        </w:rPr>
        <w:t>povećali</w:t>
      </w:r>
      <w:r w:rsidRPr="00FD5C93">
        <w:rPr>
          <w:rFonts w:ascii="Times New Roman" w:hAnsi="Times New Roman" w:cs="Times New Roman"/>
          <w:sz w:val="24"/>
        </w:rPr>
        <w:t xml:space="preserve"> su se u odnosu na 201</w:t>
      </w:r>
      <w:r w:rsidR="006F65A1">
        <w:rPr>
          <w:rFonts w:ascii="Times New Roman" w:hAnsi="Times New Roman" w:cs="Times New Roman"/>
          <w:sz w:val="24"/>
        </w:rPr>
        <w:t>8</w:t>
      </w:r>
      <w:r w:rsidRPr="00FD5C93">
        <w:rPr>
          <w:rFonts w:ascii="Times New Roman" w:hAnsi="Times New Roman" w:cs="Times New Roman"/>
          <w:sz w:val="24"/>
        </w:rPr>
        <w:t>.</w:t>
      </w:r>
      <w:r w:rsidR="0052263E">
        <w:rPr>
          <w:rFonts w:ascii="Times New Roman" w:hAnsi="Times New Roman" w:cs="Times New Roman"/>
          <w:sz w:val="24"/>
        </w:rPr>
        <w:t xml:space="preserve"> </w:t>
      </w:r>
      <w:r w:rsidRPr="00FD5C93">
        <w:rPr>
          <w:rFonts w:ascii="Times New Roman" w:hAnsi="Times New Roman" w:cs="Times New Roman"/>
          <w:sz w:val="24"/>
        </w:rPr>
        <w:t xml:space="preserve">g. za </w:t>
      </w:r>
      <w:r w:rsidR="006F65A1">
        <w:rPr>
          <w:rFonts w:ascii="Times New Roman" w:hAnsi="Times New Roman" w:cs="Times New Roman"/>
          <w:sz w:val="24"/>
        </w:rPr>
        <w:t>2,62</w:t>
      </w:r>
      <w:r w:rsidRPr="00FD5C93">
        <w:rPr>
          <w:rFonts w:ascii="Times New Roman" w:hAnsi="Times New Roman" w:cs="Times New Roman"/>
          <w:sz w:val="24"/>
        </w:rPr>
        <w:t xml:space="preserve">% odnosno </w:t>
      </w:r>
      <w:r w:rsidR="00FB6F29">
        <w:rPr>
          <w:rFonts w:ascii="Times New Roman" w:hAnsi="Times New Roman" w:cs="Times New Roman"/>
          <w:sz w:val="24"/>
        </w:rPr>
        <w:t xml:space="preserve">za </w:t>
      </w:r>
      <w:r w:rsidR="006F65A1">
        <w:rPr>
          <w:rFonts w:ascii="Times New Roman" w:hAnsi="Times New Roman" w:cs="Times New Roman"/>
          <w:sz w:val="24"/>
        </w:rPr>
        <w:t>2.216.579.</w:t>
      </w:r>
      <w:r w:rsidRPr="00FD5C93">
        <w:rPr>
          <w:rFonts w:ascii="Times New Roman" w:hAnsi="Times New Roman" w:cs="Times New Roman"/>
          <w:sz w:val="24"/>
        </w:rPr>
        <w:t xml:space="preserve"> kn</w:t>
      </w:r>
      <w:r w:rsidR="00AA5C20" w:rsidRPr="00FD5C93">
        <w:rPr>
          <w:rFonts w:ascii="Times New Roman" w:hAnsi="Times New Roman" w:cs="Times New Roman"/>
          <w:sz w:val="24"/>
        </w:rPr>
        <w:t>.</w:t>
      </w:r>
      <w:r w:rsidRPr="00FD5C93">
        <w:rPr>
          <w:rFonts w:ascii="Times New Roman" w:hAnsi="Times New Roman" w:cs="Times New Roman"/>
          <w:sz w:val="24"/>
        </w:rPr>
        <w:t xml:space="preserve"> </w:t>
      </w:r>
    </w:p>
    <w:p w14:paraId="080431C8" w14:textId="097A8883" w:rsidR="001D4155" w:rsidRPr="00FD5C93" w:rsidRDefault="00A9501F" w:rsidP="0052263E">
      <w:pPr>
        <w:spacing w:after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1D4155">
        <w:rPr>
          <w:rFonts w:ascii="Times New Roman" w:hAnsi="Times New Roman" w:cs="Times New Roman"/>
          <w:sz w:val="24"/>
        </w:rPr>
        <w:t>brazloženje povećanja odnosno smanjenja prihoda poslovanja:</w:t>
      </w:r>
    </w:p>
    <w:p w14:paraId="23F681C0" w14:textId="04082812" w:rsidR="00410139" w:rsidRDefault="005838F6" w:rsidP="0052263E">
      <w:pPr>
        <w:spacing w:after="80"/>
        <w:jc w:val="both"/>
        <w:rPr>
          <w:rFonts w:ascii="Times New Roman" w:hAnsi="Times New Roman" w:cs="Times New Roman"/>
          <w:sz w:val="24"/>
        </w:rPr>
      </w:pPr>
      <w:r w:rsidRPr="0052263E">
        <w:rPr>
          <w:rFonts w:ascii="Times New Roman" w:hAnsi="Times New Roman" w:cs="Times New Roman"/>
          <w:b/>
          <w:bCs/>
          <w:sz w:val="24"/>
        </w:rPr>
        <w:t xml:space="preserve">AOP </w:t>
      </w:r>
      <w:r w:rsidR="00375095" w:rsidRPr="0052263E">
        <w:rPr>
          <w:rFonts w:ascii="Times New Roman" w:hAnsi="Times New Roman" w:cs="Times New Roman"/>
          <w:b/>
          <w:bCs/>
          <w:sz w:val="24"/>
        </w:rPr>
        <w:t>058</w:t>
      </w:r>
      <w:r w:rsidR="00274579">
        <w:rPr>
          <w:rFonts w:ascii="Times New Roman" w:hAnsi="Times New Roman" w:cs="Times New Roman"/>
          <w:sz w:val="24"/>
        </w:rPr>
        <w:t xml:space="preserve"> </w:t>
      </w:r>
      <w:r w:rsidR="00375095">
        <w:rPr>
          <w:rFonts w:ascii="Times New Roman" w:hAnsi="Times New Roman" w:cs="Times New Roman"/>
          <w:sz w:val="24"/>
        </w:rPr>
        <w:t>–</w:t>
      </w:r>
      <w:r w:rsidR="00274579">
        <w:rPr>
          <w:rFonts w:ascii="Times New Roman" w:hAnsi="Times New Roman" w:cs="Times New Roman"/>
          <w:sz w:val="24"/>
        </w:rPr>
        <w:t xml:space="preserve"> </w:t>
      </w:r>
      <w:r w:rsidR="00375095">
        <w:rPr>
          <w:rFonts w:ascii="Times New Roman" w:hAnsi="Times New Roman" w:cs="Times New Roman"/>
          <w:sz w:val="24"/>
        </w:rPr>
        <w:t>prihodi od HZZ-a</w:t>
      </w:r>
      <w:r w:rsidR="007172D6">
        <w:rPr>
          <w:rFonts w:ascii="Times New Roman" w:hAnsi="Times New Roman" w:cs="Times New Roman"/>
          <w:sz w:val="24"/>
        </w:rPr>
        <w:t>-u 2019.g.</w:t>
      </w:r>
      <w:r w:rsidR="00375095">
        <w:rPr>
          <w:rFonts w:ascii="Times New Roman" w:hAnsi="Times New Roman" w:cs="Times New Roman"/>
          <w:sz w:val="24"/>
        </w:rPr>
        <w:t xml:space="preserve"> smanjenje iznosi </w:t>
      </w:r>
      <w:r w:rsidR="00CA15B0">
        <w:rPr>
          <w:rFonts w:ascii="Times New Roman" w:hAnsi="Times New Roman" w:cs="Times New Roman"/>
          <w:sz w:val="24"/>
        </w:rPr>
        <w:t>68,30</w:t>
      </w:r>
      <w:r w:rsidR="00375095">
        <w:rPr>
          <w:rFonts w:ascii="Times New Roman" w:hAnsi="Times New Roman" w:cs="Times New Roman"/>
          <w:sz w:val="24"/>
        </w:rPr>
        <w:t xml:space="preserve">% odnosno </w:t>
      </w:r>
      <w:r w:rsidR="00410139">
        <w:rPr>
          <w:rFonts w:ascii="Times New Roman" w:hAnsi="Times New Roman" w:cs="Times New Roman"/>
          <w:sz w:val="24"/>
        </w:rPr>
        <w:t>698.053</w:t>
      </w:r>
      <w:r w:rsidR="0030545A">
        <w:rPr>
          <w:rFonts w:ascii="Times New Roman" w:hAnsi="Times New Roman" w:cs="Times New Roman"/>
          <w:sz w:val="24"/>
        </w:rPr>
        <w:t xml:space="preserve"> </w:t>
      </w:r>
      <w:r w:rsidR="00375095">
        <w:rPr>
          <w:rFonts w:ascii="Times New Roman" w:hAnsi="Times New Roman" w:cs="Times New Roman"/>
          <w:sz w:val="24"/>
        </w:rPr>
        <w:t>kn</w:t>
      </w:r>
      <w:r w:rsidR="0027012C">
        <w:rPr>
          <w:rFonts w:ascii="Times New Roman" w:hAnsi="Times New Roman" w:cs="Times New Roman"/>
          <w:sz w:val="24"/>
        </w:rPr>
        <w:t>.</w:t>
      </w:r>
      <w:r w:rsidR="0030545A">
        <w:rPr>
          <w:rFonts w:ascii="Times New Roman" w:hAnsi="Times New Roman" w:cs="Times New Roman"/>
          <w:sz w:val="24"/>
        </w:rPr>
        <w:t xml:space="preserve"> </w:t>
      </w:r>
      <w:r w:rsidR="00375095">
        <w:rPr>
          <w:rFonts w:ascii="Times New Roman" w:hAnsi="Times New Roman" w:cs="Times New Roman"/>
          <w:sz w:val="24"/>
        </w:rPr>
        <w:t>U 2018.</w:t>
      </w:r>
      <w:r w:rsidR="0052263E">
        <w:rPr>
          <w:rFonts w:ascii="Times New Roman" w:hAnsi="Times New Roman" w:cs="Times New Roman"/>
          <w:sz w:val="24"/>
        </w:rPr>
        <w:t xml:space="preserve"> </w:t>
      </w:r>
      <w:r w:rsidR="00375095">
        <w:rPr>
          <w:rFonts w:ascii="Times New Roman" w:hAnsi="Times New Roman" w:cs="Times New Roman"/>
          <w:sz w:val="24"/>
        </w:rPr>
        <w:t>g.</w:t>
      </w:r>
      <w:r w:rsidR="0030545A">
        <w:rPr>
          <w:rFonts w:ascii="Times New Roman" w:hAnsi="Times New Roman" w:cs="Times New Roman"/>
          <w:sz w:val="24"/>
        </w:rPr>
        <w:t xml:space="preserve"> </w:t>
      </w:r>
      <w:r w:rsidR="0052263E">
        <w:rPr>
          <w:rFonts w:ascii="Times New Roman" w:hAnsi="Times New Roman" w:cs="Times New Roman"/>
          <w:sz w:val="24"/>
        </w:rPr>
        <w:t>U</w:t>
      </w:r>
      <w:r w:rsidR="00375095">
        <w:rPr>
          <w:rFonts w:ascii="Times New Roman" w:hAnsi="Times New Roman" w:cs="Times New Roman"/>
          <w:sz w:val="24"/>
        </w:rPr>
        <w:t>stanovi su</w:t>
      </w:r>
      <w:r w:rsidR="00410139">
        <w:rPr>
          <w:rFonts w:ascii="Times New Roman" w:hAnsi="Times New Roman" w:cs="Times New Roman"/>
          <w:sz w:val="24"/>
        </w:rPr>
        <w:t xml:space="preserve"> </w:t>
      </w:r>
      <w:r w:rsidR="00375095">
        <w:rPr>
          <w:rFonts w:ascii="Times New Roman" w:hAnsi="Times New Roman" w:cs="Times New Roman"/>
          <w:sz w:val="24"/>
        </w:rPr>
        <w:t>doznačena sredstva za sufinanciranje zapošljavanja pripravnika</w:t>
      </w:r>
      <w:r w:rsidR="00410139">
        <w:rPr>
          <w:rFonts w:ascii="Times New Roman" w:hAnsi="Times New Roman" w:cs="Times New Roman"/>
          <w:sz w:val="24"/>
        </w:rPr>
        <w:t xml:space="preserve"> i osoba na stručnom usavršavanju </w:t>
      </w:r>
      <w:r w:rsidR="0027012C">
        <w:rPr>
          <w:rFonts w:ascii="Times New Roman" w:hAnsi="Times New Roman" w:cs="Times New Roman"/>
          <w:sz w:val="24"/>
        </w:rPr>
        <w:t xml:space="preserve">u iznosu od </w:t>
      </w:r>
      <w:r w:rsidR="00410139">
        <w:rPr>
          <w:rFonts w:ascii="Times New Roman" w:hAnsi="Times New Roman" w:cs="Times New Roman"/>
          <w:sz w:val="24"/>
        </w:rPr>
        <w:t>1.021.749</w:t>
      </w:r>
      <w:r w:rsidR="00911C1F">
        <w:rPr>
          <w:rFonts w:ascii="Times New Roman" w:hAnsi="Times New Roman" w:cs="Times New Roman"/>
          <w:sz w:val="24"/>
        </w:rPr>
        <w:t xml:space="preserve"> </w:t>
      </w:r>
      <w:r w:rsidR="0027012C">
        <w:rPr>
          <w:rFonts w:ascii="Times New Roman" w:hAnsi="Times New Roman" w:cs="Times New Roman"/>
          <w:sz w:val="24"/>
        </w:rPr>
        <w:t>kn</w:t>
      </w:r>
      <w:r w:rsidR="0030545A">
        <w:rPr>
          <w:rFonts w:ascii="Times New Roman" w:hAnsi="Times New Roman" w:cs="Times New Roman"/>
          <w:sz w:val="24"/>
        </w:rPr>
        <w:t xml:space="preserve"> </w:t>
      </w:r>
      <w:r w:rsidR="0027012C">
        <w:rPr>
          <w:rFonts w:ascii="Times New Roman" w:hAnsi="Times New Roman" w:cs="Times New Roman"/>
          <w:sz w:val="24"/>
        </w:rPr>
        <w:t>-</w:t>
      </w:r>
      <w:r w:rsidR="0030545A">
        <w:rPr>
          <w:rFonts w:ascii="Times New Roman" w:hAnsi="Times New Roman" w:cs="Times New Roman"/>
          <w:sz w:val="24"/>
        </w:rPr>
        <w:t xml:space="preserve"> </w:t>
      </w:r>
      <w:r w:rsidR="0027012C">
        <w:rPr>
          <w:rFonts w:ascii="Times New Roman" w:hAnsi="Times New Roman" w:cs="Times New Roman"/>
          <w:sz w:val="24"/>
        </w:rPr>
        <w:t>državna potpora</w:t>
      </w:r>
      <w:r w:rsidR="00410139">
        <w:rPr>
          <w:rFonts w:ascii="Times New Roman" w:hAnsi="Times New Roman" w:cs="Times New Roman"/>
          <w:sz w:val="24"/>
        </w:rPr>
        <w:t>.</w:t>
      </w:r>
      <w:r w:rsidR="00350CCC">
        <w:rPr>
          <w:rFonts w:ascii="Times New Roman" w:hAnsi="Times New Roman" w:cs="Times New Roman"/>
          <w:sz w:val="24"/>
        </w:rPr>
        <w:t xml:space="preserve"> </w:t>
      </w:r>
      <w:r w:rsidR="00410139">
        <w:rPr>
          <w:rFonts w:ascii="Times New Roman" w:hAnsi="Times New Roman" w:cs="Times New Roman"/>
          <w:sz w:val="24"/>
        </w:rPr>
        <w:t>U 2019.</w:t>
      </w:r>
      <w:r w:rsidR="0052263E">
        <w:rPr>
          <w:rFonts w:ascii="Times New Roman" w:hAnsi="Times New Roman" w:cs="Times New Roman"/>
          <w:sz w:val="24"/>
        </w:rPr>
        <w:t xml:space="preserve"> </w:t>
      </w:r>
      <w:r w:rsidR="00410139">
        <w:rPr>
          <w:rFonts w:ascii="Times New Roman" w:hAnsi="Times New Roman" w:cs="Times New Roman"/>
          <w:sz w:val="24"/>
        </w:rPr>
        <w:t>g. iz mjera državne potpore za zapošljavanje pripravnika doznačeno je 323.696</w:t>
      </w:r>
      <w:r w:rsidR="00911C1F">
        <w:rPr>
          <w:rFonts w:ascii="Times New Roman" w:hAnsi="Times New Roman" w:cs="Times New Roman"/>
          <w:sz w:val="24"/>
        </w:rPr>
        <w:t xml:space="preserve"> </w:t>
      </w:r>
      <w:r w:rsidR="00410139">
        <w:rPr>
          <w:rFonts w:ascii="Times New Roman" w:hAnsi="Times New Roman" w:cs="Times New Roman"/>
          <w:sz w:val="24"/>
        </w:rPr>
        <w:t>kn.</w:t>
      </w:r>
      <w:r w:rsidR="00767F01">
        <w:rPr>
          <w:rFonts w:ascii="Times New Roman" w:hAnsi="Times New Roman" w:cs="Times New Roman"/>
          <w:sz w:val="24"/>
        </w:rPr>
        <w:t xml:space="preserve"> </w:t>
      </w:r>
    </w:p>
    <w:p w14:paraId="42DC7027" w14:textId="73127DA9" w:rsidR="005838F6" w:rsidRDefault="00410139" w:rsidP="0052263E">
      <w:pPr>
        <w:spacing w:after="80"/>
        <w:jc w:val="both"/>
        <w:rPr>
          <w:rFonts w:ascii="Times New Roman" w:hAnsi="Times New Roman" w:cs="Times New Roman"/>
          <w:sz w:val="24"/>
        </w:rPr>
      </w:pPr>
      <w:r w:rsidRPr="0052263E">
        <w:rPr>
          <w:rFonts w:ascii="Times New Roman" w:hAnsi="Times New Roman" w:cs="Times New Roman"/>
          <w:b/>
          <w:bCs/>
          <w:sz w:val="24"/>
        </w:rPr>
        <w:t>AOP 063</w:t>
      </w:r>
      <w:r>
        <w:rPr>
          <w:rFonts w:ascii="Times New Roman" w:hAnsi="Times New Roman" w:cs="Times New Roman"/>
          <w:sz w:val="24"/>
        </w:rPr>
        <w:t xml:space="preserve"> – tekuće i kapitalne pomoći</w:t>
      </w:r>
      <w:r w:rsidR="00704562">
        <w:rPr>
          <w:rFonts w:ascii="Times New Roman" w:hAnsi="Times New Roman" w:cs="Times New Roman"/>
          <w:sz w:val="24"/>
        </w:rPr>
        <w:t xml:space="preserve"> – </w:t>
      </w:r>
      <w:r w:rsidR="009675C4">
        <w:rPr>
          <w:rFonts w:ascii="Times New Roman" w:hAnsi="Times New Roman" w:cs="Times New Roman"/>
          <w:sz w:val="24"/>
        </w:rPr>
        <w:t>u</w:t>
      </w:r>
      <w:r w:rsidR="00704562">
        <w:rPr>
          <w:rFonts w:ascii="Times New Roman" w:hAnsi="Times New Roman" w:cs="Times New Roman"/>
          <w:sz w:val="24"/>
        </w:rPr>
        <w:t xml:space="preserve"> </w:t>
      </w:r>
      <w:r w:rsidR="009675C4">
        <w:rPr>
          <w:rFonts w:ascii="Times New Roman" w:hAnsi="Times New Roman" w:cs="Times New Roman"/>
          <w:sz w:val="24"/>
        </w:rPr>
        <w:t>2019.</w:t>
      </w:r>
      <w:r w:rsidR="0052263E">
        <w:rPr>
          <w:rFonts w:ascii="Times New Roman" w:hAnsi="Times New Roman" w:cs="Times New Roman"/>
          <w:sz w:val="24"/>
        </w:rPr>
        <w:t xml:space="preserve"> </w:t>
      </w:r>
      <w:r w:rsidR="009675C4">
        <w:rPr>
          <w:rFonts w:ascii="Times New Roman" w:hAnsi="Times New Roman" w:cs="Times New Roman"/>
          <w:sz w:val="24"/>
        </w:rPr>
        <w:t>g</w:t>
      </w:r>
      <w:r w:rsidR="0052263E">
        <w:rPr>
          <w:rFonts w:ascii="Times New Roman" w:hAnsi="Times New Roman" w:cs="Times New Roman"/>
          <w:sz w:val="24"/>
        </w:rPr>
        <w:t xml:space="preserve">. </w:t>
      </w:r>
      <w:r w:rsidR="009675C4">
        <w:rPr>
          <w:rFonts w:ascii="Times New Roman" w:hAnsi="Times New Roman" w:cs="Times New Roman"/>
          <w:sz w:val="24"/>
        </w:rPr>
        <w:t>smanjenje iznosi 74,68% odnosno 1.599.078</w:t>
      </w:r>
      <w:r w:rsidR="00911C1F">
        <w:rPr>
          <w:rFonts w:ascii="Times New Roman" w:hAnsi="Times New Roman" w:cs="Times New Roman"/>
          <w:sz w:val="24"/>
        </w:rPr>
        <w:t xml:space="preserve"> </w:t>
      </w:r>
      <w:r w:rsidR="009675C4">
        <w:rPr>
          <w:rFonts w:ascii="Times New Roman" w:hAnsi="Times New Roman" w:cs="Times New Roman"/>
          <w:sz w:val="24"/>
        </w:rPr>
        <w:t>kn.</w:t>
      </w:r>
      <w:r w:rsidR="00911C1F">
        <w:rPr>
          <w:rFonts w:ascii="Times New Roman" w:hAnsi="Times New Roman" w:cs="Times New Roman"/>
          <w:sz w:val="24"/>
        </w:rPr>
        <w:t xml:space="preserve"> </w:t>
      </w:r>
      <w:r w:rsidR="009675C4">
        <w:rPr>
          <w:rFonts w:ascii="Times New Roman" w:hAnsi="Times New Roman" w:cs="Times New Roman"/>
          <w:sz w:val="24"/>
        </w:rPr>
        <w:t>U 2018.g</w:t>
      </w:r>
      <w:r w:rsidR="00794D02">
        <w:rPr>
          <w:rFonts w:ascii="Times New Roman" w:hAnsi="Times New Roman" w:cs="Times New Roman"/>
          <w:sz w:val="24"/>
        </w:rPr>
        <w:t xml:space="preserve"> Min</w:t>
      </w:r>
      <w:r w:rsidR="00136011">
        <w:rPr>
          <w:rFonts w:ascii="Times New Roman" w:hAnsi="Times New Roman" w:cs="Times New Roman"/>
          <w:sz w:val="24"/>
        </w:rPr>
        <w:t xml:space="preserve">istarstvo </w:t>
      </w:r>
      <w:r w:rsidR="00794D02">
        <w:rPr>
          <w:rFonts w:ascii="Times New Roman" w:hAnsi="Times New Roman" w:cs="Times New Roman"/>
          <w:sz w:val="24"/>
        </w:rPr>
        <w:t>zdravstva</w:t>
      </w:r>
      <w:r w:rsidR="009E613D">
        <w:rPr>
          <w:rFonts w:ascii="Times New Roman" w:hAnsi="Times New Roman" w:cs="Times New Roman"/>
          <w:sz w:val="24"/>
        </w:rPr>
        <w:t xml:space="preserve"> doznačilo je 1.924.461</w:t>
      </w:r>
      <w:r w:rsidR="00704562">
        <w:rPr>
          <w:rFonts w:ascii="Times New Roman" w:hAnsi="Times New Roman" w:cs="Times New Roman"/>
          <w:sz w:val="24"/>
        </w:rPr>
        <w:t xml:space="preserve"> </w:t>
      </w:r>
      <w:r w:rsidR="009E613D">
        <w:rPr>
          <w:rFonts w:ascii="Times New Roman" w:hAnsi="Times New Roman" w:cs="Times New Roman"/>
          <w:sz w:val="24"/>
        </w:rPr>
        <w:t>kn za plaćanje dospjelih obveza prema dobavljačima lijekova i potrošnog me</w:t>
      </w:r>
      <w:r w:rsidR="00EA396E">
        <w:rPr>
          <w:rFonts w:ascii="Times New Roman" w:hAnsi="Times New Roman" w:cs="Times New Roman"/>
          <w:sz w:val="24"/>
        </w:rPr>
        <w:t>dicinskog materijala i 114.219.</w:t>
      </w:r>
      <w:r w:rsidR="0052263E">
        <w:rPr>
          <w:rFonts w:ascii="Times New Roman" w:hAnsi="Times New Roman" w:cs="Times New Roman"/>
          <w:sz w:val="24"/>
        </w:rPr>
        <w:t xml:space="preserve"> </w:t>
      </w:r>
      <w:r w:rsidR="00EA396E">
        <w:rPr>
          <w:rFonts w:ascii="Times New Roman" w:hAnsi="Times New Roman" w:cs="Times New Roman"/>
          <w:sz w:val="24"/>
        </w:rPr>
        <w:t>kn za kupnju medicinske opreme,</w:t>
      </w:r>
      <w:r w:rsidR="00704562">
        <w:rPr>
          <w:rFonts w:ascii="Times New Roman" w:hAnsi="Times New Roman" w:cs="Times New Roman"/>
          <w:sz w:val="24"/>
        </w:rPr>
        <w:t xml:space="preserve"> </w:t>
      </w:r>
      <w:r w:rsidR="00EA396E">
        <w:rPr>
          <w:rFonts w:ascii="Times New Roman" w:hAnsi="Times New Roman" w:cs="Times New Roman"/>
          <w:sz w:val="24"/>
        </w:rPr>
        <w:t>te</w:t>
      </w:r>
      <w:r w:rsidR="009E613D">
        <w:rPr>
          <w:rFonts w:ascii="Times New Roman" w:hAnsi="Times New Roman" w:cs="Times New Roman"/>
          <w:sz w:val="24"/>
        </w:rPr>
        <w:t xml:space="preserve"> Grad Našice 102.486</w:t>
      </w:r>
      <w:r w:rsidR="00911C1F">
        <w:rPr>
          <w:rFonts w:ascii="Times New Roman" w:hAnsi="Times New Roman" w:cs="Times New Roman"/>
          <w:sz w:val="24"/>
        </w:rPr>
        <w:t xml:space="preserve"> </w:t>
      </w:r>
      <w:r w:rsidR="00EA396E">
        <w:rPr>
          <w:rFonts w:ascii="Times New Roman" w:hAnsi="Times New Roman" w:cs="Times New Roman"/>
          <w:sz w:val="24"/>
        </w:rPr>
        <w:t>kn za kupnju radne odjeće</w:t>
      </w:r>
      <w:r w:rsidR="0052263E">
        <w:rPr>
          <w:rFonts w:ascii="Times New Roman" w:hAnsi="Times New Roman" w:cs="Times New Roman"/>
          <w:sz w:val="24"/>
        </w:rPr>
        <w:t xml:space="preserve"> </w:t>
      </w:r>
      <w:r w:rsidR="00EA396E">
        <w:rPr>
          <w:rFonts w:ascii="Times New Roman" w:hAnsi="Times New Roman" w:cs="Times New Roman"/>
          <w:sz w:val="24"/>
        </w:rPr>
        <w:t>-</w:t>
      </w:r>
      <w:r w:rsidR="0052263E">
        <w:rPr>
          <w:rFonts w:ascii="Times New Roman" w:hAnsi="Times New Roman" w:cs="Times New Roman"/>
          <w:sz w:val="24"/>
        </w:rPr>
        <w:t xml:space="preserve"> </w:t>
      </w:r>
      <w:r w:rsidR="00EA396E">
        <w:rPr>
          <w:rFonts w:ascii="Times New Roman" w:hAnsi="Times New Roman" w:cs="Times New Roman"/>
          <w:sz w:val="24"/>
        </w:rPr>
        <w:t>AOP</w:t>
      </w:r>
      <w:r w:rsidR="00747BD3">
        <w:rPr>
          <w:rFonts w:ascii="Times New Roman" w:hAnsi="Times New Roman" w:cs="Times New Roman"/>
          <w:sz w:val="24"/>
        </w:rPr>
        <w:t xml:space="preserve"> </w:t>
      </w:r>
      <w:r w:rsidR="00EA396E">
        <w:rPr>
          <w:rFonts w:ascii="Times New Roman" w:hAnsi="Times New Roman" w:cs="Times New Roman"/>
          <w:sz w:val="24"/>
        </w:rPr>
        <w:t>064 i AOP 065.</w:t>
      </w:r>
      <w:r w:rsidR="00911C1F">
        <w:rPr>
          <w:rFonts w:ascii="Times New Roman" w:hAnsi="Times New Roman" w:cs="Times New Roman"/>
          <w:sz w:val="24"/>
        </w:rPr>
        <w:t xml:space="preserve"> </w:t>
      </w:r>
      <w:r w:rsidR="00EA396E">
        <w:rPr>
          <w:rFonts w:ascii="Times New Roman" w:hAnsi="Times New Roman" w:cs="Times New Roman"/>
          <w:sz w:val="24"/>
        </w:rPr>
        <w:t>U 2019.g.</w:t>
      </w:r>
      <w:r w:rsidR="00911C1F">
        <w:rPr>
          <w:rFonts w:ascii="Times New Roman" w:hAnsi="Times New Roman" w:cs="Times New Roman"/>
          <w:sz w:val="24"/>
        </w:rPr>
        <w:t xml:space="preserve"> </w:t>
      </w:r>
      <w:r w:rsidR="00EA396E">
        <w:rPr>
          <w:rFonts w:ascii="Times New Roman" w:hAnsi="Times New Roman" w:cs="Times New Roman"/>
          <w:sz w:val="24"/>
        </w:rPr>
        <w:t>Min.</w:t>
      </w:r>
      <w:r w:rsidR="00911C1F">
        <w:rPr>
          <w:rFonts w:ascii="Times New Roman" w:hAnsi="Times New Roman" w:cs="Times New Roman"/>
          <w:sz w:val="24"/>
        </w:rPr>
        <w:t xml:space="preserve"> </w:t>
      </w:r>
      <w:r w:rsidR="00EA396E">
        <w:rPr>
          <w:rFonts w:ascii="Times New Roman" w:hAnsi="Times New Roman" w:cs="Times New Roman"/>
          <w:sz w:val="24"/>
        </w:rPr>
        <w:t>zdravstva doznačilo je 350.000.</w:t>
      </w:r>
      <w:r w:rsidR="0052263E">
        <w:rPr>
          <w:rFonts w:ascii="Times New Roman" w:hAnsi="Times New Roman" w:cs="Times New Roman"/>
          <w:sz w:val="24"/>
        </w:rPr>
        <w:t xml:space="preserve"> </w:t>
      </w:r>
      <w:r w:rsidR="00EA396E">
        <w:rPr>
          <w:rFonts w:ascii="Times New Roman" w:hAnsi="Times New Roman" w:cs="Times New Roman"/>
          <w:sz w:val="24"/>
        </w:rPr>
        <w:t>kn</w:t>
      </w:r>
      <w:r w:rsidR="000B7DED">
        <w:rPr>
          <w:rFonts w:ascii="Times New Roman" w:hAnsi="Times New Roman" w:cs="Times New Roman"/>
          <w:sz w:val="24"/>
        </w:rPr>
        <w:t xml:space="preserve"> za kupnju medicinske opreme</w:t>
      </w:r>
      <w:r w:rsidR="001236FB">
        <w:rPr>
          <w:rFonts w:ascii="Times New Roman" w:hAnsi="Times New Roman" w:cs="Times New Roman"/>
          <w:sz w:val="24"/>
        </w:rPr>
        <w:t>,</w:t>
      </w:r>
      <w:r w:rsidR="00911C1F">
        <w:rPr>
          <w:rFonts w:ascii="Times New Roman" w:hAnsi="Times New Roman" w:cs="Times New Roman"/>
          <w:sz w:val="24"/>
        </w:rPr>
        <w:t xml:space="preserve"> </w:t>
      </w:r>
      <w:r w:rsidR="001236FB">
        <w:rPr>
          <w:rFonts w:ascii="Times New Roman" w:hAnsi="Times New Roman" w:cs="Times New Roman"/>
          <w:sz w:val="24"/>
        </w:rPr>
        <w:t>a</w:t>
      </w:r>
      <w:r w:rsidR="00EA396E">
        <w:rPr>
          <w:rFonts w:ascii="Times New Roman" w:hAnsi="Times New Roman" w:cs="Times New Roman"/>
          <w:sz w:val="24"/>
        </w:rPr>
        <w:t xml:space="preserve"> Grad Našice </w:t>
      </w:r>
      <w:r w:rsidR="000B7DED">
        <w:rPr>
          <w:rFonts w:ascii="Times New Roman" w:hAnsi="Times New Roman" w:cs="Times New Roman"/>
          <w:sz w:val="24"/>
        </w:rPr>
        <w:t>177.088</w:t>
      </w:r>
      <w:r w:rsidR="00911C1F">
        <w:rPr>
          <w:rFonts w:ascii="Times New Roman" w:hAnsi="Times New Roman" w:cs="Times New Roman"/>
          <w:sz w:val="24"/>
        </w:rPr>
        <w:t xml:space="preserve"> </w:t>
      </w:r>
      <w:r w:rsidR="00EA396E">
        <w:rPr>
          <w:rFonts w:ascii="Times New Roman" w:hAnsi="Times New Roman" w:cs="Times New Roman"/>
          <w:sz w:val="24"/>
        </w:rPr>
        <w:t>kn za kupnju medicinske opreme,</w:t>
      </w:r>
      <w:r w:rsidR="00911C1F">
        <w:rPr>
          <w:rFonts w:ascii="Times New Roman" w:hAnsi="Times New Roman" w:cs="Times New Roman"/>
          <w:sz w:val="24"/>
        </w:rPr>
        <w:t xml:space="preserve"> </w:t>
      </w:r>
      <w:r w:rsidR="00EA396E">
        <w:rPr>
          <w:rFonts w:ascii="Times New Roman" w:hAnsi="Times New Roman" w:cs="Times New Roman"/>
          <w:sz w:val="24"/>
        </w:rPr>
        <w:t xml:space="preserve"> rezervn</w:t>
      </w:r>
      <w:r w:rsidR="004C2324">
        <w:rPr>
          <w:rFonts w:ascii="Times New Roman" w:hAnsi="Times New Roman" w:cs="Times New Roman"/>
          <w:sz w:val="24"/>
        </w:rPr>
        <w:t>i</w:t>
      </w:r>
      <w:r w:rsidR="00E80366">
        <w:rPr>
          <w:rFonts w:ascii="Times New Roman" w:hAnsi="Times New Roman" w:cs="Times New Roman"/>
          <w:sz w:val="24"/>
        </w:rPr>
        <w:t>h</w:t>
      </w:r>
      <w:r w:rsidR="00EA396E">
        <w:rPr>
          <w:rFonts w:ascii="Times New Roman" w:hAnsi="Times New Roman" w:cs="Times New Roman"/>
          <w:sz w:val="24"/>
        </w:rPr>
        <w:t xml:space="preserve"> dijelov</w:t>
      </w:r>
      <w:r w:rsidR="004C2324">
        <w:rPr>
          <w:rFonts w:ascii="Times New Roman" w:hAnsi="Times New Roman" w:cs="Times New Roman"/>
          <w:sz w:val="24"/>
        </w:rPr>
        <w:t>a</w:t>
      </w:r>
      <w:r w:rsidR="00EA396E">
        <w:rPr>
          <w:rFonts w:ascii="Times New Roman" w:hAnsi="Times New Roman" w:cs="Times New Roman"/>
          <w:sz w:val="24"/>
        </w:rPr>
        <w:t xml:space="preserve"> za medicinsku opremu</w:t>
      </w:r>
      <w:r w:rsidR="00876C8E">
        <w:rPr>
          <w:rFonts w:ascii="Times New Roman" w:hAnsi="Times New Roman" w:cs="Times New Roman"/>
          <w:sz w:val="24"/>
        </w:rPr>
        <w:t>,</w:t>
      </w:r>
      <w:r w:rsidR="00911C1F">
        <w:rPr>
          <w:rFonts w:ascii="Times New Roman" w:hAnsi="Times New Roman" w:cs="Times New Roman"/>
          <w:sz w:val="24"/>
        </w:rPr>
        <w:t xml:space="preserve"> </w:t>
      </w:r>
      <w:r w:rsidR="00876C8E">
        <w:rPr>
          <w:rFonts w:ascii="Times New Roman" w:hAnsi="Times New Roman" w:cs="Times New Roman"/>
          <w:sz w:val="24"/>
        </w:rPr>
        <w:t>posteljno rublje i</w:t>
      </w:r>
      <w:r w:rsidR="00EA396E">
        <w:rPr>
          <w:rFonts w:ascii="Times New Roman" w:hAnsi="Times New Roman" w:cs="Times New Roman"/>
          <w:sz w:val="24"/>
        </w:rPr>
        <w:t xml:space="preserve"> zaštitnu odjeću,</w:t>
      </w:r>
      <w:r w:rsidR="00911C1F">
        <w:rPr>
          <w:rFonts w:ascii="Times New Roman" w:hAnsi="Times New Roman" w:cs="Times New Roman"/>
          <w:sz w:val="24"/>
        </w:rPr>
        <w:t xml:space="preserve"> </w:t>
      </w:r>
      <w:r w:rsidR="00562141">
        <w:rPr>
          <w:rFonts w:ascii="Times New Roman" w:hAnsi="Times New Roman" w:cs="Times New Roman"/>
          <w:sz w:val="24"/>
        </w:rPr>
        <w:t>a</w:t>
      </w:r>
      <w:r w:rsidR="00EA396E">
        <w:rPr>
          <w:rFonts w:ascii="Times New Roman" w:hAnsi="Times New Roman" w:cs="Times New Roman"/>
          <w:sz w:val="24"/>
        </w:rPr>
        <w:t xml:space="preserve"> Općina Feričanci 15.000</w:t>
      </w:r>
      <w:r w:rsidR="00911C1F">
        <w:rPr>
          <w:rFonts w:ascii="Times New Roman" w:hAnsi="Times New Roman" w:cs="Times New Roman"/>
          <w:sz w:val="24"/>
        </w:rPr>
        <w:t xml:space="preserve"> </w:t>
      </w:r>
      <w:r w:rsidR="00EA396E">
        <w:rPr>
          <w:rFonts w:ascii="Times New Roman" w:hAnsi="Times New Roman" w:cs="Times New Roman"/>
          <w:sz w:val="24"/>
        </w:rPr>
        <w:t>kn za posteljno rublje.</w:t>
      </w:r>
    </w:p>
    <w:p w14:paraId="1DC753FF" w14:textId="29B6B859" w:rsidR="008620F1" w:rsidRDefault="000759E7" w:rsidP="0052263E">
      <w:pPr>
        <w:spacing w:after="80"/>
        <w:jc w:val="both"/>
        <w:rPr>
          <w:rFonts w:ascii="Times New Roman" w:hAnsi="Times New Roman" w:cs="Times New Roman"/>
          <w:sz w:val="24"/>
        </w:rPr>
      </w:pPr>
      <w:r w:rsidRPr="0052263E">
        <w:rPr>
          <w:rFonts w:ascii="Times New Roman" w:hAnsi="Times New Roman" w:cs="Times New Roman"/>
          <w:b/>
          <w:bCs/>
          <w:sz w:val="24"/>
        </w:rPr>
        <w:lastRenderedPageBreak/>
        <w:t>AOP  066</w:t>
      </w:r>
      <w:r>
        <w:rPr>
          <w:rFonts w:ascii="Times New Roman" w:hAnsi="Times New Roman" w:cs="Times New Roman"/>
          <w:sz w:val="24"/>
        </w:rPr>
        <w:t xml:space="preserve"> - pomoći temeljem prijenosa EU sredstava</w:t>
      </w:r>
      <w:r w:rsidR="00911C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911C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 2019.g.</w:t>
      </w:r>
      <w:r w:rsidR="00911C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HZZ doznačio je novčana sredstva </w:t>
      </w:r>
      <w:r w:rsidR="007F5F06">
        <w:rPr>
          <w:rFonts w:ascii="Times New Roman" w:hAnsi="Times New Roman" w:cs="Times New Roman"/>
          <w:sz w:val="24"/>
        </w:rPr>
        <w:t>za sufinanciranje zapošljavanja</w:t>
      </w:r>
      <w:r>
        <w:rPr>
          <w:rFonts w:ascii="Times New Roman" w:hAnsi="Times New Roman" w:cs="Times New Roman"/>
          <w:sz w:val="24"/>
        </w:rPr>
        <w:t xml:space="preserve"> 6 pripravnika i 3 osobe na stručnom osposobljavanju </w:t>
      </w:r>
      <w:r w:rsidR="007F5F06">
        <w:rPr>
          <w:rFonts w:ascii="Times New Roman" w:hAnsi="Times New Roman" w:cs="Times New Roman"/>
          <w:sz w:val="24"/>
        </w:rPr>
        <w:t xml:space="preserve"> iz sredstava EU</w:t>
      </w:r>
      <w:r w:rsidR="00863A84">
        <w:rPr>
          <w:rFonts w:ascii="Times New Roman" w:hAnsi="Times New Roman" w:cs="Times New Roman"/>
          <w:sz w:val="24"/>
        </w:rPr>
        <w:t>.</w:t>
      </w:r>
      <w:r w:rsidR="00092077">
        <w:rPr>
          <w:rFonts w:ascii="Times New Roman" w:hAnsi="Times New Roman" w:cs="Times New Roman"/>
          <w:sz w:val="24"/>
        </w:rPr>
        <w:t xml:space="preserve"> </w:t>
      </w:r>
      <w:r w:rsidR="00DA16E0">
        <w:rPr>
          <w:rFonts w:ascii="Times New Roman" w:hAnsi="Times New Roman" w:cs="Times New Roman"/>
          <w:sz w:val="24"/>
        </w:rPr>
        <w:t>Isti su počeli s radom u rujnu 2019.</w:t>
      </w:r>
      <w:r w:rsidR="0052263E">
        <w:rPr>
          <w:rFonts w:ascii="Times New Roman" w:hAnsi="Times New Roman" w:cs="Times New Roman"/>
          <w:sz w:val="24"/>
        </w:rPr>
        <w:t xml:space="preserve"> </w:t>
      </w:r>
      <w:r w:rsidR="00DA16E0">
        <w:rPr>
          <w:rFonts w:ascii="Times New Roman" w:hAnsi="Times New Roman" w:cs="Times New Roman"/>
          <w:sz w:val="24"/>
        </w:rPr>
        <w:t>g.</w:t>
      </w:r>
      <w:r w:rsidR="00911C1F">
        <w:rPr>
          <w:rFonts w:ascii="Times New Roman" w:hAnsi="Times New Roman" w:cs="Times New Roman"/>
          <w:sz w:val="24"/>
        </w:rPr>
        <w:t xml:space="preserve"> </w:t>
      </w:r>
      <w:r w:rsidR="00DA16E0">
        <w:rPr>
          <w:rFonts w:ascii="Times New Roman" w:hAnsi="Times New Roman" w:cs="Times New Roman"/>
          <w:sz w:val="24"/>
        </w:rPr>
        <w:t>U 2018</w:t>
      </w:r>
      <w:r w:rsidR="0052263E">
        <w:rPr>
          <w:rFonts w:ascii="Times New Roman" w:hAnsi="Times New Roman" w:cs="Times New Roman"/>
          <w:sz w:val="24"/>
        </w:rPr>
        <w:t xml:space="preserve">. </w:t>
      </w:r>
      <w:r w:rsidR="00DA16E0">
        <w:rPr>
          <w:rFonts w:ascii="Times New Roman" w:hAnsi="Times New Roman" w:cs="Times New Roman"/>
          <w:sz w:val="24"/>
        </w:rPr>
        <w:t>g.</w:t>
      </w:r>
      <w:r w:rsidR="00911C1F">
        <w:rPr>
          <w:rFonts w:ascii="Times New Roman" w:hAnsi="Times New Roman" w:cs="Times New Roman"/>
          <w:sz w:val="24"/>
        </w:rPr>
        <w:t xml:space="preserve"> </w:t>
      </w:r>
      <w:r w:rsidR="00DA16E0">
        <w:rPr>
          <w:rFonts w:ascii="Times New Roman" w:hAnsi="Times New Roman" w:cs="Times New Roman"/>
          <w:sz w:val="24"/>
        </w:rPr>
        <w:t>imali smo 1 pripravnika financiranog iz istog izvora koji je počeo s radom u  prosincu 2018.g.</w:t>
      </w:r>
      <w:r w:rsidR="00911C1F">
        <w:rPr>
          <w:rFonts w:ascii="Times New Roman" w:hAnsi="Times New Roman" w:cs="Times New Roman"/>
          <w:sz w:val="24"/>
        </w:rPr>
        <w:t xml:space="preserve"> </w:t>
      </w:r>
      <w:r w:rsidR="00DA16E0">
        <w:rPr>
          <w:rFonts w:ascii="Times New Roman" w:hAnsi="Times New Roman" w:cs="Times New Roman"/>
          <w:sz w:val="24"/>
        </w:rPr>
        <w:t xml:space="preserve">Od ukupno primljenih </w:t>
      </w:r>
      <w:r w:rsidR="00CB0C27">
        <w:rPr>
          <w:rFonts w:ascii="Times New Roman" w:hAnsi="Times New Roman" w:cs="Times New Roman"/>
          <w:sz w:val="24"/>
        </w:rPr>
        <w:t>491.956.</w:t>
      </w:r>
      <w:r w:rsidR="00DA16E0">
        <w:rPr>
          <w:rFonts w:ascii="Times New Roman" w:hAnsi="Times New Roman" w:cs="Times New Roman"/>
          <w:sz w:val="24"/>
        </w:rPr>
        <w:t>kn prihod je</w:t>
      </w:r>
      <w:r w:rsidR="0052263E">
        <w:rPr>
          <w:rFonts w:ascii="Times New Roman" w:hAnsi="Times New Roman" w:cs="Times New Roman"/>
          <w:sz w:val="24"/>
        </w:rPr>
        <w:t xml:space="preserve"> iznosio</w:t>
      </w:r>
      <w:r w:rsidR="00DA16E0">
        <w:rPr>
          <w:rFonts w:ascii="Times New Roman" w:hAnsi="Times New Roman" w:cs="Times New Roman"/>
          <w:sz w:val="24"/>
        </w:rPr>
        <w:t xml:space="preserve"> 137.</w:t>
      </w:r>
      <w:r w:rsidR="00D23AD3">
        <w:rPr>
          <w:rFonts w:ascii="Times New Roman" w:hAnsi="Times New Roman" w:cs="Times New Roman"/>
          <w:sz w:val="24"/>
        </w:rPr>
        <w:t>438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D23AD3">
        <w:rPr>
          <w:rFonts w:ascii="Times New Roman" w:hAnsi="Times New Roman" w:cs="Times New Roman"/>
          <w:sz w:val="24"/>
        </w:rPr>
        <w:t>kn</w:t>
      </w:r>
      <w:r w:rsidR="00911C1F">
        <w:rPr>
          <w:rFonts w:ascii="Times New Roman" w:hAnsi="Times New Roman" w:cs="Times New Roman"/>
          <w:sz w:val="24"/>
        </w:rPr>
        <w:t xml:space="preserve"> </w:t>
      </w:r>
      <w:r w:rsidR="00D23AD3">
        <w:rPr>
          <w:rFonts w:ascii="Times New Roman" w:hAnsi="Times New Roman" w:cs="Times New Roman"/>
          <w:sz w:val="24"/>
        </w:rPr>
        <w:t>(troškovi istih u 2019.g.)</w:t>
      </w:r>
      <w:r w:rsidR="00183751">
        <w:rPr>
          <w:rFonts w:ascii="Times New Roman" w:hAnsi="Times New Roman" w:cs="Times New Roman"/>
          <w:sz w:val="24"/>
        </w:rPr>
        <w:t>.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183751">
        <w:rPr>
          <w:rFonts w:ascii="Times New Roman" w:hAnsi="Times New Roman" w:cs="Times New Roman"/>
          <w:sz w:val="24"/>
        </w:rPr>
        <w:t>Razlika</w:t>
      </w:r>
      <w:r w:rsidR="005C54E6">
        <w:rPr>
          <w:rFonts w:ascii="Times New Roman" w:hAnsi="Times New Roman" w:cs="Times New Roman"/>
          <w:sz w:val="24"/>
        </w:rPr>
        <w:t xml:space="preserve"> </w:t>
      </w:r>
      <w:r w:rsidR="00F26F08">
        <w:rPr>
          <w:rFonts w:ascii="Times New Roman" w:hAnsi="Times New Roman" w:cs="Times New Roman"/>
          <w:sz w:val="24"/>
        </w:rPr>
        <w:t>od 3</w:t>
      </w:r>
      <w:r w:rsidR="00FF470A">
        <w:rPr>
          <w:rFonts w:ascii="Times New Roman" w:hAnsi="Times New Roman" w:cs="Times New Roman"/>
          <w:sz w:val="24"/>
        </w:rPr>
        <w:t>54.518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F26F08">
        <w:rPr>
          <w:rFonts w:ascii="Times New Roman" w:hAnsi="Times New Roman" w:cs="Times New Roman"/>
          <w:sz w:val="24"/>
        </w:rPr>
        <w:t>kn</w:t>
      </w:r>
      <w:r w:rsidR="00183751">
        <w:rPr>
          <w:rFonts w:ascii="Times New Roman" w:hAnsi="Times New Roman" w:cs="Times New Roman"/>
          <w:sz w:val="24"/>
        </w:rPr>
        <w:t xml:space="preserve">  evidentirana</w:t>
      </w:r>
      <w:r w:rsidR="00F26F08">
        <w:rPr>
          <w:rFonts w:ascii="Times New Roman" w:hAnsi="Times New Roman" w:cs="Times New Roman"/>
          <w:sz w:val="24"/>
        </w:rPr>
        <w:t xml:space="preserve"> je </w:t>
      </w:r>
      <w:r w:rsidR="00183751">
        <w:rPr>
          <w:rFonts w:ascii="Times New Roman" w:hAnsi="Times New Roman" w:cs="Times New Roman"/>
          <w:sz w:val="24"/>
        </w:rPr>
        <w:t xml:space="preserve"> na </w:t>
      </w:r>
      <w:r w:rsidR="00F26F08">
        <w:rPr>
          <w:rFonts w:ascii="Times New Roman" w:hAnsi="Times New Roman" w:cs="Times New Roman"/>
          <w:sz w:val="24"/>
        </w:rPr>
        <w:t>osnovnom računu 23957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F26F08">
        <w:rPr>
          <w:rFonts w:ascii="Times New Roman" w:hAnsi="Times New Roman" w:cs="Times New Roman"/>
          <w:sz w:val="24"/>
        </w:rPr>
        <w:t>-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F26F08">
        <w:rPr>
          <w:rFonts w:ascii="Times New Roman" w:hAnsi="Times New Roman" w:cs="Times New Roman"/>
          <w:sz w:val="24"/>
        </w:rPr>
        <w:t>obveze za EU predujmove.</w:t>
      </w:r>
    </w:p>
    <w:p w14:paraId="02EE3096" w14:textId="77777777" w:rsidR="007B7FC1" w:rsidRDefault="00767F01" w:rsidP="0052263E">
      <w:pPr>
        <w:spacing w:after="80"/>
        <w:jc w:val="both"/>
        <w:rPr>
          <w:rFonts w:ascii="Times New Roman" w:hAnsi="Times New Roman" w:cs="Times New Roman"/>
          <w:sz w:val="24"/>
        </w:rPr>
      </w:pPr>
      <w:r w:rsidRPr="0052263E">
        <w:rPr>
          <w:rFonts w:ascii="Times New Roman" w:hAnsi="Times New Roman" w:cs="Times New Roman"/>
          <w:b/>
          <w:bCs/>
          <w:sz w:val="24"/>
        </w:rPr>
        <w:t>AOP</w:t>
      </w:r>
      <w:r w:rsidR="007B7FC1" w:rsidRPr="0052263E">
        <w:rPr>
          <w:rFonts w:ascii="Times New Roman" w:hAnsi="Times New Roman" w:cs="Times New Roman"/>
          <w:b/>
          <w:bCs/>
          <w:sz w:val="24"/>
        </w:rPr>
        <w:t xml:space="preserve"> </w:t>
      </w:r>
      <w:r w:rsidRPr="0052263E">
        <w:rPr>
          <w:rFonts w:ascii="Times New Roman" w:hAnsi="Times New Roman" w:cs="Times New Roman"/>
          <w:b/>
          <w:bCs/>
          <w:sz w:val="24"/>
        </w:rPr>
        <w:t>116</w:t>
      </w:r>
      <w:r w:rsidR="00BB3EC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BB3EC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ostal</w:t>
      </w:r>
      <w:r w:rsidR="001151DA">
        <w:rPr>
          <w:rFonts w:ascii="Times New Roman" w:hAnsi="Times New Roman" w:cs="Times New Roman"/>
          <w:sz w:val="24"/>
        </w:rPr>
        <w:t xml:space="preserve">i </w:t>
      </w:r>
      <w:r>
        <w:rPr>
          <w:rFonts w:ascii="Times New Roman" w:hAnsi="Times New Roman" w:cs="Times New Roman"/>
          <w:sz w:val="24"/>
        </w:rPr>
        <w:t>nespomenuti prihodi</w:t>
      </w:r>
      <w:r w:rsidR="00BB3EC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A86721">
        <w:rPr>
          <w:rFonts w:ascii="Times New Roman" w:hAnsi="Times New Roman" w:cs="Times New Roman"/>
          <w:sz w:val="24"/>
        </w:rPr>
        <w:t>povećanje</w:t>
      </w:r>
      <w:r w:rsidR="005D1867">
        <w:rPr>
          <w:rFonts w:ascii="Times New Roman" w:hAnsi="Times New Roman" w:cs="Times New Roman"/>
          <w:sz w:val="24"/>
        </w:rPr>
        <w:t xml:space="preserve"> iznosi </w:t>
      </w:r>
      <w:r w:rsidR="00A86721">
        <w:rPr>
          <w:rFonts w:ascii="Times New Roman" w:hAnsi="Times New Roman" w:cs="Times New Roman"/>
          <w:sz w:val="24"/>
        </w:rPr>
        <w:t>6,10</w:t>
      </w:r>
      <w:r w:rsidR="005D1867">
        <w:rPr>
          <w:rFonts w:ascii="Times New Roman" w:hAnsi="Times New Roman" w:cs="Times New Roman"/>
          <w:sz w:val="24"/>
        </w:rPr>
        <w:t>%</w:t>
      </w:r>
      <w:r w:rsidR="0030545A">
        <w:rPr>
          <w:rFonts w:ascii="Times New Roman" w:hAnsi="Times New Roman" w:cs="Times New Roman"/>
          <w:sz w:val="24"/>
        </w:rPr>
        <w:t xml:space="preserve"> </w:t>
      </w:r>
      <w:r w:rsidR="005D1867">
        <w:rPr>
          <w:rFonts w:ascii="Times New Roman" w:hAnsi="Times New Roman" w:cs="Times New Roman"/>
          <w:sz w:val="24"/>
        </w:rPr>
        <w:t>odnosno</w:t>
      </w:r>
      <w:r w:rsidR="00A86721">
        <w:rPr>
          <w:rFonts w:ascii="Times New Roman" w:hAnsi="Times New Roman" w:cs="Times New Roman"/>
          <w:sz w:val="24"/>
        </w:rPr>
        <w:t xml:space="preserve"> 658.216</w:t>
      </w:r>
      <w:r w:rsidR="0030545A">
        <w:rPr>
          <w:rFonts w:ascii="Times New Roman" w:hAnsi="Times New Roman" w:cs="Times New Roman"/>
          <w:sz w:val="24"/>
        </w:rPr>
        <w:t xml:space="preserve"> </w:t>
      </w:r>
      <w:r w:rsidR="005D1867">
        <w:rPr>
          <w:rFonts w:ascii="Times New Roman" w:hAnsi="Times New Roman" w:cs="Times New Roman"/>
          <w:sz w:val="24"/>
        </w:rPr>
        <w:t>kn.</w:t>
      </w:r>
      <w:r w:rsidR="0030545A">
        <w:rPr>
          <w:rFonts w:ascii="Times New Roman" w:hAnsi="Times New Roman" w:cs="Times New Roman"/>
          <w:sz w:val="24"/>
        </w:rPr>
        <w:t xml:space="preserve"> </w:t>
      </w:r>
      <w:r w:rsidR="005D1867">
        <w:rPr>
          <w:rFonts w:ascii="Times New Roman" w:hAnsi="Times New Roman" w:cs="Times New Roman"/>
          <w:sz w:val="24"/>
        </w:rPr>
        <w:t>Navedeno je</w:t>
      </w:r>
      <w:r w:rsidR="00A36C23">
        <w:rPr>
          <w:rFonts w:ascii="Times New Roman" w:hAnsi="Times New Roman" w:cs="Times New Roman"/>
          <w:sz w:val="24"/>
        </w:rPr>
        <w:t xml:space="preserve"> </w:t>
      </w:r>
      <w:r w:rsidR="005D1867">
        <w:rPr>
          <w:rFonts w:ascii="Times New Roman" w:hAnsi="Times New Roman" w:cs="Times New Roman"/>
          <w:sz w:val="24"/>
        </w:rPr>
        <w:t>rezultat</w:t>
      </w:r>
      <w:r w:rsidR="00A86721">
        <w:rPr>
          <w:rFonts w:ascii="Times New Roman" w:hAnsi="Times New Roman" w:cs="Times New Roman"/>
          <w:sz w:val="24"/>
        </w:rPr>
        <w:t xml:space="preserve"> više ostvarenih</w:t>
      </w:r>
      <w:r w:rsidR="000710B7">
        <w:rPr>
          <w:rFonts w:ascii="Times New Roman" w:hAnsi="Times New Roman" w:cs="Times New Roman"/>
          <w:sz w:val="24"/>
        </w:rPr>
        <w:t xml:space="preserve"> prihoda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4E753D">
        <w:rPr>
          <w:rFonts w:ascii="Times New Roman" w:hAnsi="Times New Roman" w:cs="Times New Roman"/>
          <w:sz w:val="24"/>
        </w:rPr>
        <w:t>(858.216.kn):</w:t>
      </w:r>
      <w:r w:rsidR="000710B7">
        <w:rPr>
          <w:rFonts w:ascii="Times New Roman" w:hAnsi="Times New Roman" w:cs="Times New Roman"/>
          <w:sz w:val="24"/>
        </w:rPr>
        <w:t xml:space="preserve"> za </w:t>
      </w:r>
      <w:r w:rsidR="00A86721">
        <w:rPr>
          <w:rFonts w:ascii="Times New Roman" w:hAnsi="Times New Roman" w:cs="Times New Roman"/>
          <w:sz w:val="24"/>
        </w:rPr>
        <w:t xml:space="preserve">dopunsko zdravstveno </w:t>
      </w:r>
      <w:r w:rsidR="00A36C23">
        <w:rPr>
          <w:rFonts w:ascii="Times New Roman" w:hAnsi="Times New Roman" w:cs="Times New Roman"/>
          <w:sz w:val="24"/>
        </w:rPr>
        <w:t>osiguranje</w:t>
      </w:r>
      <w:r w:rsidR="00361AE5">
        <w:rPr>
          <w:rFonts w:ascii="Times New Roman" w:hAnsi="Times New Roman" w:cs="Times New Roman"/>
          <w:sz w:val="24"/>
        </w:rPr>
        <w:t>,</w:t>
      </w:r>
      <w:r w:rsidR="00A36C23">
        <w:rPr>
          <w:rFonts w:ascii="Times New Roman" w:hAnsi="Times New Roman" w:cs="Times New Roman"/>
          <w:sz w:val="24"/>
        </w:rPr>
        <w:t xml:space="preserve"> </w:t>
      </w:r>
      <w:r w:rsidR="005854D0">
        <w:rPr>
          <w:rFonts w:ascii="Times New Roman" w:hAnsi="Times New Roman" w:cs="Times New Roman"/>
          <w:sz w:val="24"/>
        </w:rPr>
        <w:t>participaciju</w:t>
      </w:r>
      <w:r w:rsidR="00A36C23">
        <w:rPr>
          <w:rFonts w:ascii="Times New Roman" w:hAnsi="Times New Roman" w:cs="Times New Roman"/>
          <w:sz w:val="24"/>
        </w:rPr>
        <w:t>,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A36C23">
        <w:rPr>
          <w:rFonts w:ascii="Times New Roman" w:hAnsi="Times New Roman" w:cs="Times New Roman"/>
          <w:sz w:val="24"/>
        </w:rPr>
        <w:t>refundacij</w:t>
      </w:r>
      <w:r w:rsidR="005854D0">
        <w:rPr>
          <w:rFonts w:ascii="Times New Roman" w:hAnsi="Times New Roman" w:cs="Times New Roman"/>
          <w:sz w:val="24"/>
        </w:rPr>
        <w:t>u dežurstava naših specijalizanata u drugim zdravstvenim ustanovama</w:t>
      </w:r>
      <w:r w:rsidR="00361AE5">
        <w:rPr>
          <w:rFonts w:ascii="Times New Roman" w:hAnsi="Times New Roman" w:cs="Times New Roman"/>
          <w:sz w:val="24"/>
        </w:rPr>
        <w:t>,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361AE5">
        <w:rPr>
          <w:rFonts w:ascii="Times New Roman" w:hAnsi="Times New Roman" w:cs="Times New Roman"/>
          <w:sz w:val="24"/>
        </w:rPr>
        <w:t>preventivni pregledi</w:t>
      </w:r>
      <w:r w:rsidR="00BB3ECB">
        <w:rPr>
          <w:rFonts w:ascii="Times New Roman" w:hAnsi="Times New Roman" w:cs="Times New Roman"/>
          <w:sz w:val="24"/>
        </w:rPr>
        <w:t>, refundacija</w:t>
      </w:r>
      <w:r w:rsidR="00361AE5">
        <w:rPr>
          <w:rFonts w:ascii="Times New Roman" w:hAnsi="Times New Roman" w:cs="Times New Roman"/>
          <w:sz w:val="24"/>
        </w:rPr>
        <w:t xml:space="preserve"> plaća pripravnika</w:t>
      </w:r>
      <w:r w:rsidR="00574AD8">
        <w:rPr>
          <w:rFonts w:ascii="Times New Roman" w:hAnsi="Times New Roman" w:cs="Times New Roman"/>
          <w:sz w:val="24"/>
        </w:rPr>
        <w:t xml:space="preserve">. </w:t>
      </w:r>
      <w:r w:rsidR="00361AE5">
        <w:rPr>
          <w:rFonts w:ascii="Times New Roman" w:hAnsi="Times New Roman" w:cs="Times New Roman"/>
          <w:sz w:val="24"/>
        </w:rPr>
        <w:t>Razlika od 200.000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361AE5">
        <w:rPr>
          <w:rFonts w:ascii="Times New Roman" w:hAnsi="Times New Roman" w:cs="Times New Roman"/>
          <w:sz w:val="24"/>
        </w:rPr>
        <w:t>kn odnosi se na prihode s naslova osiguranja ostvarene u 2018.g.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361AE5">
        <w:rPr>
          <w:rFonts w:ascii="Times New Roman" w:hAnsi="Times New Roman" w:cs="Times New Roman"/>
          <w:sz w:val="24"/>
        </w:rPr>
        <w:t>-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361AE5">
        <w:rPr>
          <w:rFonts w:ascii="Times New Roman" w:hAnsi="Times New Roman" w:cs="Times New Roman"/>
          <w:sz w:val="24"/>
        </w:rPr>
        <w:t>veza ispl</w:t>
      </w:r>
      <w:r w:rsidR="009B1E65">
        <w:rPr>
          <w:rFonts w:ascii="Times New Roman" w:hAnsi="Times New Roman" w:cs="Times New Roman"/>
          <w:sz w:val="24"/>
        </w:rPr>
        <w:t xml:space="preserve">ata </w:t>
      </w:r>
      <w:r w:rsidR="00361AE5">
        <w:rPr>
          <w:rFonts w:ascii="Times New Roman" w:hAnsi="Times New Roman" w:cs="Times New Roman"/>
          <w:sz w:val="24"/>
        </w:rPr>
        <w:t>troškova sudskog spora u istoj</w:t>
      </w:r>
      <w:r w:rsidR="00720DD9">
        <w:rPr>
          <w:rFonts w:ascii="Times New Roman" w:hAnsi="Times New Roman" w:cs="Times New Roman"/>
          <w:sz w:val="24"/>
        </w:rPr>
        <w:t xml:space="preserve"> godini.</w:t>
      </w:r>
      <w:r w:rsidR="000B01DD">
        <w:rPr>
          <w:rFonts w:ascii="Times New Roman" w:hAnsi="Times New Roman" w:cs="Times New Roman"/>
          <w:sz w:val="24"/>
        </w:rPr>
        <w:t xml:space="preserve"> </w:t>
      </w:r>
    </w:p>
    <w:p w14:paraId="06CAA0E5" w14:textId="43226762" w:rsidR="00373113" w:rsidRDefault="001E7C8A" w:rsidP="0052263E">
      <w:pPr>
        <w:spacing w:after="80"/>
        <w:jc w:val="both"/>
        <w:rPr>
          <w:rFonts w:ascii="Times New Roman" w:hAnsi="Times New Roman" w:cs="Times New Roman"/>
          <w:sz w:val="24"/>
        </w:rPr>
      </w:pPr>
      <w:r w:rsidRPr="0052263E">
        <w:rPr>
          <w:rFonts w:ascii="Times New Roman" w:hAnsi="Times New Roman" w:cs="Times New Roman"/>
          <w:b/>
          <w:bCs/>
          <w:sz w:val="24"/>
        </w:rPr>
        <w:t>AOP 126</w:t>
      </w:r>
      <w:r w:rsidR="002745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2745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prihodi od pruženih usluga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816C2D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="004F7D6F">
        <w:rPr>
          <w:rFonts w:ascii="Times New Roman" w:hAnsi="Times New Roman" w:cs="Times New Roman"/>
          <w:sz w:val="24"/>
        </w:rPr>
        <w:t>smanjili su se</w:t>
      </w:r>
      <w:r w:rsidR="008D3431">
        <w:rPr>
          <w:rFonts w:ascii="Times New Roman" w:hAnsi="Times New Roman" w:cs="Times New Roman"/>
          <w:sz w:val="24"/>
        </w:rPr>
        <w:t xml:space="preserve"> za </w:t>
      </w:r>
      <w:r w:rsidR="004F7D6F">
        <w:rPr>
          <w:rFonts w:ascii="Times New Roman" w:hAnsi="Times New Roman" w:cs="Times New Roman"/>
          <w:sz w:val="24"/>
        </w:rPr>
        <w:t>10,88%</w:t>
      </w:r>
      <w:r>
        <w:rPr>
          <w:rFonts w:ascii="Times New Roman" w:hAnsi="Times New Roman" w:cs="Times New Roman"/>
          <w:sz w:val="24"/>
        </w:rPr>
        <w:t xml:space="preserve"> odnosno</w:t>
      </w:r>
      <w:r w:rsidR="0046465D">
        <w:rPr>
          <w:rFonts w:ascii="Times New Roman" w:hAnsi="Times New Roman" w:cs="Times New Roman"/>
          <w:sz w:val="24"/>
        </w:rPr>
        <w:t xml:space="preserve"> </w:t>
      </w:r>
      <w:r w:rsidR="004F7D6F">
        <w:rPr>
          <w:rFonts w:ascii="Times New Roman" w:hAnsi="Times New Roman" w:cs="Times New Roman"/>
          <w:sz w:val="24"/>
        </w:rPr>
        <w:t>102.490</w:t>
      </w:r>
      <w:r w:rsidR="002745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kn.</w:t>
      </w:r>
      <w:r w:rsidR="00274579">
        <w:rPr>
          <w:rFonts w:ascii="Times New Roman" w:hAnsi="Times New Roman" w:cs="Times New Roman"/>
          <w:sz w:val="24"/>
        </w:rPr>
        <w:t xml:space="preserve"> </w:t>
      </w:r>
      <w:r w:rsidR="004F7D6F">
        <w:rPr>
          <w:rFonts w:ascii="Times New Roman" w:hAnsi="Times New Roman" w:cs="Times New Roman"/>
          <w:sz w:val="24"/>
        </w:rPr>
        <w:t>Isto je vezano za naplatu početnog stanja od Ministarstva branitelja</w:t>
      </w:r>
      <w:r w:rsidR="00373113">
        <w:rPr>
          <w:rFonts w:ascii="Times New Roman" w:hAnsi="Times New Roman" w:cs="Times New Roman"/>
          <w:sz w:val="24"/>
        </w:rPr>
        <w:t xml:space="preserve"> (u 2018</w:t>
      </w:r>
      <w:r w:rsidR="00BB3ECB">
        <w:rPr>
          <w:rFonts w:ascii="Times New Roman" w:hAnsi="Times New Roman" w:cs="Times New Roman"/>
          <w:sz w:val="24"/>
        </w:rPr>
        <w:t>.</w:t>
      </w:r>
      <w:r w:rsidR="00373113">
        <w:rPr>
          <w:rFonts w:ascii="Times New Roman" w:hAnsi="Times New Roman" w:cs="Times New Roman"/>
          <w:sz w:val="24"/>
        </w:rPr>
        <w:t>g.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373113">
        <w:rPr>
          <w:rFonts w:ascii="Times New Roman" w:hAnsi="Times New Roman" w:cs="Times New Roman"/>
          <w:sz w:val="24"/>
        </w:rPr>
        <w:t>platili su studeni i prosinac 2017.g.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373113">
        <w:rPr>
          <w:rFonts w:ascii="Times New Roman" w:hAnsi="Times New Roman" w:cs="Times New Roman"/>
          <w:sz w:val="24"/>
        </w:rPr>
        <w:t>a u 2019.g.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373113">
        <w:rPr>
          <w:rFonts w:ascii="Times New Roman" w:hAnsi="Times New Roman" w:cs="Times New Roman"/>
          <w:sz w:val="24"/>
        </w:rPr>
        <w:t>prosinac 2018</w:t>
      </w:r>
      <w:r w:rsidR="0052263E">
        <w:rPr>
          <w:rFonts w:ascii="Times New Roman" w:hAnsi="Times New Roman" w:cs="Times New Roman"/>
          <w:sz w:val="24"/>
        </w:rPr>
        <w:t xml:space="preserve">. </w:t>
      </w:r>
      <w:r w:rsidR="00373113">
        <w:rPr>
          <w:rFonts w:ascii="Times New Roman" w:hAnsi="Times New Roman" w:cs="Times New Roman"/>
          <w:sz w:val="24"/>
        </w:rPr>
        <w:t>g.</w:t>
      </w:r>
      <w:r w:rsidR="00A70A50">
        <w:rPr>
          <w:rFonts w:ascii="Times New Roman" w:hAnsi="Times New Roman" w:cs="Times New Roman"/>
          <w:sz w:val="24"/>
        </w:rPr>
        <w:t>),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373113">
        <w:rPr>
          <w:rFonts w:ascii="Times New Roman" w:hAnsi="Times New Roman" w:cs="Times New Roman"/>
          <w:sz w:val="24"/>
        </w:rPr>
        <w:t>te manje ostvarenih prihoda od drugih zdravstvenih ustanova.</w:t>
      </w:r>
    </w:p>
    <w:p w14:paraId="268B1FBA" w14:textId="5B3A0FA6" w:rsidR="00DF752B" w:rsidRDefault="00C506EC" w:rsidP="00FD5D8A">
      <w:pPr>
        <w:jc w:val="both"/>
        <w:rPr>
          <w:rFonts w:ascii="Times New Roman" w:hAnsi="Times New Roman" w:cs="Times New Roman"/>
          <w:sz w:val="24"/>
        </w:rPr>
      </w:pPr>
      <w:r w:rsidRPr="0052263E">
        <w:rPr>
          <w:rFonts w:ascii="Times New Roman" w:hAnsi="Times New Roman" w:cs="Times New Roman"/>
          <w:b/>
          <w:bCs/>
          <w:sz w:val="24"/>
        </w:rPr>
        <w:t>AOP 127</w:t>
      </w:r>
      <w:r w:rsidR="00274579">
        <w:rPr>
          <w:rFonts w:ascii="Times New Roman" w:hAnsi="Times New Roman" w:cs="Times New Roman"/>
          <w:sz w:val="24"/>
        </w:rPr>
        <w:t xml:space="preserve"> </w:t>
      </w:r>
      <w:r w:rsidRPr="00274579">
        <w:rPr>
          <w:rFonts w:ascii="Times New Roman" w:hAnsi="Times New Roman" w:cs="Times New Roman"/>
          <w:sz w:val="24"/>
        </w:rPr>
        <w:t>-</w:t>
      </w:r>
      <w:r w:rsidR="00274579">
        <w:rPr>
          <w:rFonts w:ascii="Times New Roman" w:hAnsi="Times New Roman" w:cs="Times New Roman"/>
          <w:sz w:val="24"/>
        </w:rPr>
        <w:t xml:space="preserve"> </w:t>
      </w:r>
      <w:r w:rsidRPr="00274579">
        <w:rPr>
          <w:rFonts w:ascii="Times New Roman" w:hAnsi="Times New Roman" w:cs="Times New Roman"/>
          <w:sz w:val="24"/>
        </w:rPr>
        <w:t xml:space="preserve">tekuće </w:t>
      </w:r>
      <w:r w:rsidR="008D3431">
        <w:rPr>
          <w:rFonts w:ascii="Times New Roman" w:hAnsi="Times New Roman" w:cs="Times New Roman"/>
          <w:sz w:val="24"/>
        </w:rPr>
        <w:t xml:space="preserve">i kapitalne </w:t>
      </w:r>
      <w:r w:rsidRPr="00274579">
        <w:rPr>
          <w:rFonts w:ascii="Times New Roman" w:hAnsi="Times New Roman" w:cs="Times New Roman"/>
          <w:sz w:val="24"/>
        </w:rPr>
        <w:t xml:space="preserve">donacije </w:t>
      </w:r>
      <w:r w:rsidR="00E54F39" w:rsidRPr="00274579">
        <w:rPr>
          <w:rFonts w:ascii="Times New Roman" w:hAnsi="Times New Roman" w:cs="Times New Roman"/>
          <w:sz w:val="24"/>
        </w:rPr>
        <w:t>su</w:t>
      </w:r>
      <w:r w:rsidR="000204E7">
        <w:rPr>
          <w:rFonts w:ascii="Times New Roman" w:hAnsi="Times New Roman" w:cs="Times New Roman"/>
          <w:sz w:val="24"/>
        </w:rPr>
        <w:t xml:space="preserve"> se</w:t>
      </w:r>
      <w:r w:rsidR="00E54F39" w:rsidRPr="00274579">
        <w:rPr>
          <w:rFonts w:ascii="Times New Roman" w:hAnsi="Times New Roman" w:cs="Times New Roman"/>
          <w:sz w:val="24"/>
        </w:rPr>
        <w:t xml:space="preserve"> s</w:t>
      </w:r>
      <w:r w:rsidR="0046465D">
        <w:rPr>
          <w:rFonts w:ascii="Times New Roman" w:hAnsi="Times New Roman" w:cs="Times New Roman"/>
          <w:sz w:val="24"/>
        </w:rPr>
        <w:t>manjile</w:t>
      </w:r>
      <w:r w:rsidR="008D3431">
        <w:rPr>
          <w:rFonts w:ascii="Times New Roman" w:hAnsi="Times New Roman" w:cs="Times New Roman"/>
          <w:sz w:val="24"/>
        </w:rPr>
        <w:t xml:space="preserve"> za </w:t>
      </w:r>
      <w:r w:rsidR="00274579">
        <w:rPr>
          <w:rFonts w:ascii="Times New Roman" w:hAnsi="Times New Roman" w:cs="Times New Roman"/>
          <w:sz w:val="24"/>
        </w:rPr>
        <w:t xml:space="preserve"> </w:t>
      </w:r>
      <w:r w:rsidR="008D3431">
        <w:rPr>
          <w:rFonts w:ascii="Times New Roman" w:hAnsi="Times New Roman" w:cs="Times New Roman"/>
          <w:sz w:val="24"/>
        </w:rPr>
        <w:t>43,72% odnosno za 149.550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8D3431">
        <w:rPr>
          <w:rFonts w:ascii="Times New Roman" w:hAnsi="Times New Roman" w:cs="Times New Roman"/>
          <w:sz w:val="24"/>
        </w:rPr>
        <w:t>kn.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8D3431">
        <w:rPr>
          <w:rFonts w:ascii="Times New Roman" w:hAnsi="Times New Roman" w:cs="Times New Roman"/>
          <w:sz w:val="24"/>
        </w:rPr>
        <w:t>U 2018</w:t>
      </w:r>
      <w:r w:rsidR="00BB3ECB">
        <w:rPr>
          <w:rFonts w:ascii="Times New Roman" w:hAnsi="Times New Roman" w:cs="Times New Roman"/>
          <w:sz w:val="24"/>
        </w:rPr>
        <w:t>.</w:t>
      </w:r>
      <w:r w:rsidR="0052263E">
        <w:rPr>
          <w:rFonts w:ascii="Times New Roman" w:hAnsi="Times New Roman" w:cs="Times New Roman"/>
          <w:sz w:val="24"/>
        </w:rPr>
        <w:t xml:space="preserve"> </w:t>
      </w:r>
      <w:r w:rsidR="008D3431">
        <w:rPr>
          <w:rFonts w:ascii="Times New Roman" w:hAnsi="Times New Roman" w:cs="Times New Roman"/>
          <w:sz w:val="24"/>
        </w:rPr>
        <w:t>g.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8D3431">
        <w:rPr>
          <w:rFonts w:ascii="Times New Roman" w:hAnsi="Times New Roman" w:cs="Times New Roman"/>
          <w:sz w:val="24"/>
        </w:rPr>
        <w:t>donirano nam  je više  medicinske opreme,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8D3431">
        <w:rPr>
          <w:rFonts w:ascii="Times New Roman" w:hAnsi="Times New Roman" w:cs="Times New Roman"/>
          <w:sz w:val="24"/>
        </w:rPr>
        <w:t>a u 2019.g.</w:t>
      </w:r>
      <w:r w:rsidR="00A9501F">
        <w:rPr>
          <w:rFonts w:ascii="Times New Roman" w:hAnsi="Times New Roman" w:cs="Times New Roman"/>
          <w:sz w:val="24"/>
        </w:rPr>
        <w:t xml:space="preserve"> više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8D3431">
        <w:rPr>
          <w:rFonts w:ascii="Times New Roman" w:hAnsi="Times New Roman" w:cs="Times New Roman"/>
          <w:sz w:val="24"/>
        </w:rPr>
        <w:t xml:space="preserve">namještaja za stacionar.  </w:t>
      </w:r>
    </w:p>
    <w:p w14:paraId="424CE552" w14:textId="330E4235" w:rsidR="00E470B8" w:rsidRDefault="005C47B1" w:rsidP="0052263E">
      <w:pPr>
        <w:spacing w:after="80"/>
        <w:jc w:val="both"/>
        <w:rPr>
          <w:rFonts w:ascii="Times New Roman" w:hAnsi="Times New Roman" w:cs="Times New Roman"/>
          <w:sz w:val="24"/>
        </w:rPr>
      </w:pPr>
      <w:r w:rsidRPr="0052263E">
        <w:rPr>
          <w:rFonts w:ascii="Times New Roman" w:hAnsi="Times New Roman" w:cs="Times New Roman"/>
          <w:b/>
          <w:bCs/>
          <w:sz w:val="24"/>
        </w:rPr>
        <w:t>AOP 13</w:t>
      </w:r>
      <w:r w:rsidR="00680EA3" w:rsidRPr="0052263E">
        <w:rPr>
          <w:rFonts w:ascii="Times New Roman" w:hAnsi="Times New Roman" w:cs="Times New Roman"/>
          <w:b/>
          <w:bCs/>
          <w:sz w:val="24"/>
        </w:rPr>
        <w:t>1</w:t>
      </w:r>
      <w:r w:rsidR="00BB3EC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30545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prihodi od</w:t>
      </w:r>
      <w:r w:rsidR="00E470B8">
        <w:rPr>
          <w:rFonts w:ascii="Times New Roman" w:hAnsi="Times New Roman" w:cs="Times New Roman"/>
          <w:sz w:val="24"/>
        </w:rPr>
        <w:t xml:space="preserve"> osnivača</w:t>
      </w:r>
      <w:r w:rsidR="0052263E">
        <w:rPr>
          <w:rFonts w:ascii="Times New Roman" w:hAnsi="Times New Roman" w:cs="Times New Roman"/>
          <w:sz w:val="24"/>
        </w:rPr>
        <w:t>,</w:t>
      </w:r>
      <w:r w:rsidR="00BB3EC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Osječko-baranjsk</w:t>
      </w:r>
      <w:r w:rsidR="0052263E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županij</w:t>
      </w:r>
      <w:r w:rsidR="0052263E">
        <w:rPr>
          <w:rFonts w:ascii="Times New Roman" w:hAnsi="Times New Roman" w:cs="Times New Roman"/>
          <w:sz w:val="24"/>
        </w:rPr>
        <w:t>e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680EA3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veći su za </w:t>
      </w:r>
      <w:r w:rsidR="00680EA3">
        <w:rPr>
          <w:rFonts w:ascii="Times New Roman" w:hAnsi="Times New Roman" w:cs="Times New Roman"/>
          <w:sz w:val="24"/>
        </w:rPr>
        <w:t>54,90</w:t>
      </w:r>
      <w:r w:rsidR="00E470B8">
        <w:rPr>
          <w:rFonts w:ascii="Times New Roman" w:hAnsi="Times New Roman" w:cs="Times New Roman"/>
          <w:sz w:val="24"/>
        </w:rPr>
        <w:t>% ili 2.</w:t>
      </w:r>
      <w:r w:rsidR="00680EA3">
        <w:rPr>
          <w:rFonts w:ascii="Times New Roman" w:hAnsi="Times New Roman" w:cs="Times New Roman"/>
          <w:sz w:val="24"/>
        </w:rPr>
        <w:t>463.762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E470B8">
        <w:rPr>
          <w:rFonts w:ascii="Times New Roman" w:hAnsi="Times New Roman" w:cs="Times New Roman"/>
          <w:sz w:val="24"/>
        </w:rPr>
        <w:t>kn. Isto se odnosi na 1.198.690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E470B8">
        <w:rPr>
          <w:rFonts w:ascii="Times New Roman" w:hAnsi="Times New Roman" w:cs="Times New Roman"/>
          <w:sz w:val="24"/>
        </w:rPr>
        <w:t>kn doznačenih sredstava za plaćanje dospjelih obveza  dobavljačima lijekova i potrošnog medicinskog materijala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E470B8">
        <w:rPr>
          <w:rFonts w:ascii="Times New Roman" w:hAnsi="Times New Roman" w:cs="Times New Roman"/>
          <w:sz w:val="24"/>
        </w:rPr>
        <w:t>(u 2018.g. 1.000.000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E470B8">
        <w:rPr>
          <w:rFonts w:ascii="Times New Roman" w:hAnsi="Times New Roman" w:cs="Times New Roman"/>
          <w:sz w:val="24"/>
        </w:rPr>
        <w:t>kn)</w:t>
      </w:r>
      <w:r w:rsidR="008B4B12">
        <w:rPr>
          <w:rFonts w:ascii="Times New Roman" w:hAnsi="Times New Roman" w:cs="Times New Roman"/>
          <w:sz w:val="24"/>
        </w:rPr>
        <w:t xml:space="preserve"> zatim </w:t>
      </w:r>
      <w:r w:rsidR="00E470B8">
        <w:rPr>
          <w:rFonts w:ascii="Times New Roman" w:hAnsi="Times New Roman" w:cs="Times New Roman"/>
          <w:sz w:val="24"/>
        </w:rPr>
        <w:t>2.187.315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E470B8">
        <w:rPr>
          <w:rFonts w:ascii="Times New Roman" w:hAnsi="Times New Roman" w:cs="Times New Roman"/>
          <w:sz w:val="24"/>
        </w:rPr>
        <w:t>kn za</w:t>
      </w:r>
      <w:r w:rsidR="00680EA3">
        <w:rPr>
          <w:rFonts w:ascii="Times New Roman" w:hAnsi="Times New Roman" w:cs="Times New Roman"/>
          <w:sz w:val="24"/>
        </w:rPr>
        <w:t xml:space="preserve"> financiranje rashoda poslovanja te 77.757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680EA3">
        <w:rPr>
          <w:rFonts w:ascii="Times New Roman" w:hAnsi="Times New Roman" w:cs="Times New Roman"/>
          <w:sz w:val="24"/>
        </w:rPr>
        <w:t>kn za financiranje rashoda za nabavu nefinancijske imovine.</w:t>
      </w:r>
    </w:p>
    <w:p w14:paraId="1B0665AD" w14:textId="1070831E" w:rsidR="004D0334" w:rsidRDefault="00EE5B3D" w:rsidP="0052263E">
      <w:pPr>
        <w:spacing w:after="80"/>
        <w:jc w:val="both"/>
        <w:rPr>
          <w:rFonts w:ascii="Times New Roman" w:hAnsi="Times New Roman" w:cs="Times New Roman"/>
          <w:sz w:val="24"/>
        </w:rPr>
      </w:pPr>
      <w:r w:rsidRPr="0052263E">
        <w:rPr>
          <w:rFonts w:ascii="Times New Roman" w:hAnsi="Times New Roman" w:cs="Times New Roman"/>
          <w:b/>
          <w:bCs/>
          <w:sz w:val="24"/>
        </w:rPr>
        <w:t>AOP 135</w:t>
      </w:r>
      <w:r w:rsidR="0030545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30545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prihodi od HZZO-a na temelju </w:t>
      </w:r>
      <w:r w:rsidR="00B43247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>g</w:t>
      </w:r>
      <w:r w:rsidR="00B43247">
        <w:rPr>
          <w:rFonts w:ascii="Times New Roman" w:hAnsi="Times New Roman" w:cs="Times New Roman"/>
          <w:sz w:val="24"/>
        </w:rPr>
        <w:t>ovorenih</w:t>
      </w:r>
      <w:r w:rsidR="0030545A">
        <w:rPr>
          <w:rFonts w:ascii="Times New Roman" w:hAnsi="Times New Roman" w:cs="Times New Roman"/>
          <w:sz w:val="24"/>
        </w:rPr>
        <w:t xml:space="preserve"> </w:t>
      </w:r>
      <w:r w:rsidR="00B43247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bveza</w:t>
      </w:r>
      <w:r w:rsidR="0030545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30545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povećani su za 2,</w:t>
      </w:r>
      <w:r w:rsidR="003C259D">
        <w:rPr>
          <w:rFonts w:ascii="Times New Roman" w:hAnsi="Times New Roman" w:cs="Times New Roman"/>
          <w:sz w:val="24"/>
        </w:rPr>
        <w:t>26</w:t>
      </w:r>
      <w:r>
        <w:rPr>
          <w:rFonts w:ascii="Times New Roman" w:hAnsi="Times New Roman" w:cs="Times New Roman"/>
          <w:sz w:val="24"/>
        </w:rPr>
        <w:t xml:space="preserve">% ili </w:t>
      </w:r>
      <w:r w:rsidR="003C259D">
        <w:rPr>
          <w:rFonts w:ascii="Times New Roman" w:hAnsi="Times New Roman" w:cs="Times New Roman"/>
          <w:sz w:val="24"/>
        </w:rPr>
        <w:t>1.474.908</w:t>
      </w:r>
      <w:r w:rsidR="0030545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kn.</w:t>
      </w:r>
      <w:r w:rsidR="0030545A">
        <w:rPr>
          <w:rFonts w:ascii="Times New Roman" w:hAnsi="Times New Roman" w:cs="Times New Roman"/>
          <w:sz w:val="24"/>
        </w:rPr>
        <w:t xml:space="preserve"> </w:t>
      </w:r>
      <w:r w:rsidR="00725239">
        <w:rPr>
          <w:rFonts w:ascii="Times New Roman" w:hAnsi="Times New Roman" w:cs="Times New Roman"/>
          <w:sz w:val="24"/>
        </w:rPr>
        <w:t>Povećanje proizlazi iz povećanja lim</w:t>
      </w:r>
      <w:r w:rsidR="001151DA">
        <w:rPr>
          <w:rFonts w:ascii="Times New Roman" w:hAnsi="Times New Roman" w:cs="Times New Roman"/>
          <w:sz w:val="24"/>
        </w:rPr>
        <w:t>it</w:t>
      </w:r>
      <w:r w:rsidR="00725239">
        <w:rPr>
          <w:rFonts w:ascii="Times New Roman" w:hAnsi="Times New Roman" w:cs="Times New Roman"/>
          <w:sz w:val="24"/>
        </w:rPr>
        <w:t>a</w:t>
      </w:r>
      <w:r w:rsidR="001151DA">
        <w:rPr>
          <w:rFonts w:ascii="Times New Roman" w:hAnsi="Times New Roman" w:cs="Times New Roman"/>
          <w:sz w:val="24"/>
        </w:rPr>
        <w:t xml:space="preserve"> za </w:t>
      </w:r>
      <w:r w:rsidR="003C259D">
        <w:rPr>
          <w:rFonts w:ascii="Times New Roman" w:hAnsi="Times New Roman" w:cs="Times New Roman"/>
          <w:sz w:val="24"/>
        </w:rPr>
        <w:t>2.028.250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725239">
        <w:rPr>
          <w:rFonts w:ascii="Times New Roman" w:hAnsi="Times New Roman" w:cs="Times New Roman"/>
          <w:sz w:val="24"/>
        </w:rPr>
        <w:t>kn,</w:t>
      </w:r>
      <w:r w:rsidR="005F3A22">
        <w:rPr>
          <w:rFonts w:ascii="Times New Roman" w:hAnsi="Times New Roman" w:cs="Times New Roman"/>
          <w:sz w:val="24"/>
        </w:rPr>
        <w:t xml:space="preserve"> </w:t>
      </w:r>
      <w:r w:rsidR="003C259D">
        <w:rPr>
          <w:rFonts w:ascii="Times New Roman" w:hAnsi="Times New Roman" w:cs="Times New Roman"/>
          <w:sz w:val="24"/>
        </w:rPr>
        <w:t xml:space="preserve">te smanjenje </w:t>
      </w:r>
      <w:r w:rsidR="005F3A22">
        <w:rPr>
          <w:rFonts w:ascii="Times New Roman" w:hAnsi="Times New Roman" w:cs="Times New Roman"/>
          <w:sz w:val="24"/>
        </w:rPr>
        <w:t xml:space="preserve"> usluge izvan ugovorenog limita</w:t>
      </w:r>
      <w:r w:rsidR="003C259D">
        <w:rPr>
          <w:rFonts w:ascii="Times New Roman" w:hAnsi="Times New Roman" w:cs="Times New Roman"/>
          <w:sz w:val="24"/>
        </w:rPr>
        <w:t xml:space="preserve"> u iznosu od</w:t>
      </w:r>
      <w:r w:rsidR="0030545A">
        <w:rPr>
          <w:rFonts w:ascii="Times New Roman" w:hAnsi="Times New Roman" w:cs="Times New Roman"/>
          <w:sz w:val="24"/>
        </w:rPr>
        <w:t xml:space="preserve"> </w:t>
      </w:r>
      <w:r w:rsidR="003C259D">
        <w:rPr>
          <w:rFonts w:ascii="Times New Roman" w:hAnsi="Times New Roman" w:cs="Times New Roman"/>
          <w:sz w:val="24"/>
        </w:rPr>
        <w:t>553.342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3C259D">
        <w:rPr>
          <w:rFonts w:ascii="Times New Roman" w:hAnsi="Times New Roman" w:cs="Times New Roman"/>
          <w:sz w:val="24"/>
        </w:rPr>
        <w:t>kn.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4D0334">
        <w:rPr>
          <w:rFonts w:ascii="Times New Roman" w:hAnsi="Times New Roman" w:cs="Times New Roman"/>
          <w:sz w:val="24"/>
        </w:rPr>
        <w:t>Povećanje limita išlo je od 01.01.2019.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4D0334">
        <w:rPr>
          <w:rFonts w:ascii="Times New Roman" w:hAnsi="Times New Roman" w:cs="Times New Roman"/>
          <w:sz w:val="24"/>
        </w:rPr>
        <w:t>i 01.10.2019.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4D0334">
        <w:rPr>
          <w:rFonts w:ascii="Times New Roman" w:hAnsi="Times New Roman" w:cs="Times New Roman"/>
          <w:sz w:val="24"/>
        </w:rPr>
        <w:t>što iznosi 5,00% u odnosu na 2018.</w:t>
      </w:r>
      <w:r w:rsidR="0052263E">
        <w:rPr>
          <w:rFonts w:ascii="Times New Roman" w:hAnsi="Times New Roman" w:cs="Times New Roman"/>
          <w:sz w:val="24"/>
        </w:rPr>
        <w:t xml:space="preserve"> </w:t>
      </w:r>
      <w:r w:rsidR="004D0334">
        <w:rPr>
          <w:rFonts w:ascii="Times New Roman" w:hAnsi="Times New Roman" w:cs="Times New Roman"/>
          <w:sz w:val="24"/>
        </w:rPr>
        <w:t>g.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4D0334">
        <w:rPr>
          <w:rFonts w:ascii="Times New Roman" w:hAnsi="Times New Roman" w:cs="Times New Roman"/>
          <w:sz w:val="24"/>
        </w:rPr>
        <w:t>Smanjenje prihoda za usluge izvan ug</w:t>
      </w:r>
      <w:r w:rsidR="00B43247">
        <w:rPr>
          <w:rFonts w:ascii="Times New Roman" w:hAnsi="Times New Roman" w:cs="Times New Roman"/>
          <w:sz w:val="24"/>
        </w:rPr>
        <w:t xml:space="preserve">ovorenog </w:t>
      </w:r>
      <w:r w:rsidR="004D0334">
        <w:rPr>
          <w:rFonts w:ascii="Times New Roman" w:hAnsi="Times New Roman" w:cs="Times New Roman"/>
          <w:sz w:val="24"/>
        </w:rPr>
        <w:t>limita odnosi se na prihode od posebno skupi</w:t>
      </w:r>
      <w:r w:rsidR="00BB3ECB">
        <w:rPr>
          <w:rFonts w:ascii="Times New Roman" w:hAnsi="Times New Roman" w:cs="Times New Roman"/>
          <w:sz w:val="24"/>
        </w:rPr>
        <w:t>h</w:t>
      </w:r>
      <w:r w:rsidR="004D0334">
        <w:rPr>
          <w:rFonts w:ascii="Times New Roman" w:hAnsi="Times New Roman" w:cs="Times New Roman"/>
          <w:sz w:val="24"/>
        </w:rPr>
        <w:t xml:space="preserve"> lijekova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4D0334">
        <w:rPr>
          <w:rFonts w:ascii="Times New Roman" w:hAnsi="Times New Roman" w:cs="Times New Roman"/>
          <w:sz w:val="24"/>
        </w:rPr>
        <w:t>(216.792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4D0334">
        <w:rPr>
          <w:rFonts w:ascii="Times New Roman" w:hAnsi="Times New Roman" w:cs="Times New Roman"/>
          <w:sz w:val="24"/>
        </w:rPr>
        <w:t>kn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4D0334">
        <w:rPr>
          <w:rFonts w:ascii="Times New Roman" w:hAnsi="Times New Roman" w:cs="Times New Roman"/>
          <w:sz w:val="24"/>
        </w:rPr>
        <w:t>-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4D0334">
        <w:rPr>
          <w:rFonts w:ascii="Times New Roman" w:hAnsi="Times New Roman" w:cs="Times New Roman"/>
          <w:sz w:val="24"/>
        </w:rPr>
        <w:t>Odluka upr</w:t>
      </w:r>
      <w:r w:rsidR="00B43247">
        <w:rPr>
          <w:rFonts w:ascii="Times New Roman" w:hAnsi="Times New Roman" w:cs="Times New Roman"/>
          <w:sz w:val="24"/>
        </w:rPr>
        <w:t xml:space="preserve">avnog </w:t>
      </w:r>
      <w:r w:rsidR="004D0334">
        <w:rPr>
          <w:rFonts w:ascii="Times New Roman" w:hAnsi="Times New Roman" w:cs="Times New Roman"/>
          <w:sz w:val="24"/>
        </w:rPr>
        <w:t>vijeća HZZO-a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4D0334">
        <w:rPr>
          <w:rFonts w:ascii="Times New Roman" w:hAnsi="Times New Roman" w:cs="Times New Roman"/>
          <w:sz w:val="24"/>
        </w:rPr>
        <w:t>-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4D0334">
        <w:rPr>
          <w:rFonts w:ascii="Times New Roman" w:hAnsi="Times New Roman" w:cs="Times New Roman"/>
          <w:sz w:val="24"/>
        </w:rPr>
        <w:t>vezano za osnovnu listu lijekova)</w:t>
      </w:r>
      <w:r w:rsidR="00C06BD0">
        <w:rPr>
          <w:rFonts w:ascii="Times New Roman" w:hAnsi="Times New Roman" w:cs="Times New Roman"/>
          <w:sz w:val="24"/>
        </w:rPr>
        <w:t>,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C06BD0">
        <w:rPr>
          <w:rFonts w:ascii="Times New Roman" w:hAnsi="Times New Roman" w:cs="Times New Roman"/>
          <w:sz w:val="24"/>
        </w:rPr>
        <w:t>od mamografije</w:t>
      </w:r>
      <w:r w:rsidR="00A9501F">
        <w:rPr>
          <w:rFonts w:ascii="Times New Roman" w:hAnsi="Times New Roman" w:cs="Times New Roman"/>
          <w:sz w:val="24"/>
        </w:rPr>
        <w:t xml:space="preserve"> i</w:t>
      </w:r>
      <w:r w:rsidR="00C06BD0">
        <w:rPr>
          <w:rFonts w:ascii="Times New Roman" w:hAnsi="Times New Roman" w:cs="Times New Roman"/>
          <w:sz w:val="24"/>
        </w:rPr>
        <w:t xml:space="preserve"> pokazatelja kvalitete i učinkovitosti.</w:t>
      </w:r>
      <w:r w:rsidR="00E7104C">
        <w:rPr>
          <w:rFonts w:ascii="Times New Roman" w:hAnsi="Times New Roman" w:cs="Times New Roman"/>
          <w:sz w:val="24"/>
        </w:rPr>
        <w:t xml:space="preserve"> </w:t>
      </w:r>
      <w:r w:rsidR="00C06BD0">
        <w:rPr>
          <w:rFonts w:ascii="Times New Roman" w:hAnsi="Times New Roman" w:cs="Times New Roman"/>
          <w:sz w:val="24"/>
        </w:rPr>
        <w:t>Od 01.05.2019.g.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C06BD0">
        <w:rPr>
          <w:rFonts w:ascii="Times New Roman" w:hAnsi="Times New Roman" w:cs="Times New Roman"/>
          <w:sz w:val="24"/>
        </w:rPr>
        <w:t xml:space="preserve">uvedena je nova </w:t>
      </w:r>
      <w:proofErr w:type="spellStart"/>
      <w:r w:rsidR="00BB3ECB">
        <w:rPr>
          <w:rFonts w:ascii="Times New Roman" w:hAnsi="Times New Roman" w:cs="Times New Roman"/>
          <w:sz w:val="24"/>
        </w:rPr>
        <w:t>izvan</w:t>
      </w:r>
      <w:r w:rsidR="00C06BD0">
        <w:rPr>
          <w:rFonts w:ascii="Times New Roman" w:hAnsi="Times New Roman" w:cs="Times New Roman"/>
          <w:sz w:val="24"/>
        </w:rPr>
        <w:t>limitna</w:t>
      </w:r>
      <w:proofErr w:type="spellEnd"/>
      <w:r w:rsidR="00C06BD0">
        <w:rPr>
          <w:rFonts w:ascii="Times New Roman" w:hAnsi="Times New Roman" w:cs="Times New Roman"/>
          <w:sz w:val="24"/>
        </w:rPr>
        <w:t xml:space="preserve"> stavka –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C06BD0">
        <w:rPr>
          <w:rFonts w:ascii="Times New Roman" w:hAnsi="Times New Roman" w:cs="Times New Roman"/>
          <w:sz w:val="24"/>
        </w:rPr>
        <w:t xml:space="preserve">dodatna sredstva po određenim DTP-postupcima </w:t>
      </w:r>
      <w:r w:rsidR="0052263E">
        <w:rPr>
          <w:rFonts w:ascii="Times New Roman" w:hAnsi="Times New Roman" w:cs="Times New Roman"/>
          <w:sz w:val="24"/>
        </w:rPr>
        <w:t>(</w:t>
      </w:r>
      <w:r w:rsidR="00C06BD0">
        <w:rPr>
          <w:rFonts w:ascii="Times New Roman" w:hAnsi="Times New Roman" w:cs="Times New Roman"/>
          <w:sz w:val="24"/>
        </w:rPr>
        <w:t>veza d</w:t>
      </w:r>
      <w:r w:rsidR="00BB3ECB">
        <w:rPr>
          <w:rFonts w:ascii="Times New Roman" w:hAnsi="Times New Roman" w:cs="Times New Roman"/>
          <w:sz w:val="24"/>
        </w:rPr>
        <w:t>i</w:t>
      </w:r>
      <w:r w:rsidR="00C06BD0">
        <w:rPr>
          <w:rFonts w:ascii="Times New Roman" w:hAnsi="Times New Roman" w:cs="Times New Roman"/>
          <w:sz w:val="24"/>
        </w:rPr>
        <w:t>jagnosti</w:t>
      </w:r>
      <w:r w:rsidR="00F821D6">
        <w:rPr>
          <w:rFonts w:ascii="Times New Roman" w:hAnsi="Times New Roman" w:cs="Times New Roman"/>
          <w:sz w:val="24"/>
        </w:rPr>
        <w:t>ka</w:t>
      </w:r>
      <w:r w:rsidR="0052263E">
        <w:rPr>
          <w:rFonts w:ascii="Times New Roman" w:hAnsi="Times New Roman" w:cs="Times New Roman"/>
          <w:sz w:val="24"/>
        </w:rPr>
        <w:t>)</w:t>
      </w:r>
      <w:r w:rsidR="00F821D6">
        <w:rPr>
          <w:rFonts w:ascii="Times New Roman" w:hAnsi="Times New Roman" w:cs="Times New Roman"/>
          <w:sz w:val="24"/>
        </w:rPr>
        <w:t>.</w:t>
      </w:r>
    </w:p>
    <w:p w14:paraId="5F7768C6" w14:textId="77777777" w:rsidR="00DF5BED" w:rsidRDefault="00DF5BED" w:rsidP="00DF5BED">
      <w:pPr>
        <w:jc w:val="both"/>
        <w:rPr>
          <w:rFonts w:ascii="Times New Roman" w:hAnsi="Times New Roman" w:cs="Times New Roman"/>
          <w:b/>
          <w:sz w:val="24"/>
        </w:rPr>
      </w:pPr>
      <w:r w:rsidRPr="0052263E">
        <w:rPr>
          <w:rFonts w:ascii="Times New Roman" w:hAnsi="Times New Roman" w:cs="Times New Roman"/>
          <w:b/>
          <w:bCs/>
          <w:sz w:val="24"/>
        </w:rPr>
        <w:t xml:space="preserve">AOP </w:t>
      </w:r>
      <w:r w:rsidR="00F55D25" w:rsidRPr="0052263E">
        <w:rPr>
          <w:rFonts w:ascii="Times New Roman" w:hAnsi="Times New Roman" w:cs="Times New Roman"/>
          <w:b/>
          <w:bCs/>
          <w:sz w:val="24"/>
        </w:rPr>
        <w:t xml:space="preserve"> </w:t>
      </w:r>
      <w:r w:rsidRPr="0052263E">
        <w:rPr>
          <w:rFonts w:ascii="Times New Roman" w:hAnsi="Times New Roman" w:cs="Times New Roman"/>
          <w:b/>
          <w:bCs/>
          <w:sz w:val="24"/>
        </w:rPr>
        <w:t>147</w:t>
      </w:r>
      <w:r w:rsidR="0030545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30545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ostali prihodi</w:t>
      </w:r>
      <w:r w:rsidR="0030545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30545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povećanje prihoda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1E256F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zbog prestanka ugovora o radu</w:t>
      </w:r>
      <w:r w:rsidR="0030545A">
        <w:rPr>
          <w:rFonts w:ascii="Times New Roman" w:hAnsi="Times New Roman" w:cs="Times New Roman"/>
          <w:sz w:val="24"/>
        </w:rPr>
        <w:t xml:space="preserve"> </w:t>
      </w:r>
      <w:r w:rsidR="00241375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povrat dijela troškova</w:t>
      </w:r>
      <w:r w:rsidR="0024137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specijalizacije</w:t>
      </w:r>
      <w:r w:rsidR="00241375">
        <w:rPr>
          <w:rFonts w:ascii="Times New Roman" w:hAnsi="Times New Roman" w:cs="Times New Roman"/>
          <w:sz w:val="24"/>
        </w:rPr>
        <w:t xml:space="preserve"> </w:t>
      </w:r>
      <w:r w:rsidR="00A760A8">
        <w:rPr>
          <w:rFonts w:ascii="Times New Roman" w:hAnsi="Times New Roman" w:cs="Times New Roman"/>
          <w:sz w:val="24"/>
        </w:rPr>
        <w:t>64.430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A760A8">
        <w:rPr>
          <w:rFonts w:ascii="Times New Roman" w:hAnsi="Times New Roman" w:cs="Times New Roman"/>
          <w:sz w:val="24"/>
        </w:rPr>
        <w:t>kn) te prihodi proizašli iz realiziranih ovršni</w:t>
      </w:r>
      <w:r w:rsidR="00704562">
        <w:rPr>
          <w:rFonts w:ascii="Times New Roman" w:hAnsi="Times New Roman" w:cs="Times New Roman"/>
          <w:sz w:val="24"/>
        </w:rPr>
        <w:t>h</w:t>
      </w:r>
      <w:r w:rsidR="00A760A8">
        <w:rPr>
          <w:rFonts w:ascii="Times New Roman" w:hAnsi="Times New Roman" w:cs="Times New Roman"/>
          <w:sz w:val="24"/>
        </w:rPr>
        <w:t xml:space="preserve"> postupaka</w:t>
      </w:r>
      <w:r w:rsidR="00704562">
        <w:rPr>
          <w:rFonts w:ascii="Times New Roman" w:hAnsi="Times New Roman" w:cs="Times New Roman"/>
          <w:sz w:val="24"/>
        </w:rPr>
        <w:t xml:space="preserve"> </w:t>
      </w:r>
      <w:r w:rsidR="00A760A8">
        <w:rPr>
          <w:rFonts w:ascii="Times New Roman" w:hAnsi="Times New Roman" w:cs="Times New Roman"/>
          <w:sz w:val="24"/>
        </w:rPr>
        <w:t>(2014</w:t>
      </w:r>
      <w:r w:rsidR="00704562">
        <w:rPr>
          <w:rFonts w:ascii="Times New Roman" w:hAnsi="Times New Roman" w:cs="Times New Roman"/>
          <w:sz w:val="24"/>
        </w:rPr>
        <w:t xml:space="preserve">. i </w:t>
      </w:r>
      <w:r w:rsidR="00A760A8">
        <w:rPr>
          <w:rFonts w:ascii="Times New Roman" w:hAnsi="Times New Roman" w:cs="Times New Roman"/>
          <w:sz w:val="24"/>
        </w:rPr>
        <w:t>2015.g.)</w:t>
      </w:r>
    </w:p>
    <w:p w14:paraId="02FB6659" w14:textId="77777777" w:rsidR="00DF5BED" w:rsidRDefault="00DF5BED" w:rsidP="00DF5BED">
      <w:pPr>
        <w:jc w:val="both"/>
        <w:rPr>
          <w:rFonts w:ascii="Times New Roman" w:hAnsi="Times New Roman" w:cs="Times New Roman"/>
          <w:b/>
          <w:sz w:val="24"/>
        </w:rPr>
      </w:pPr>
    </w:p>
    <w:p w14:paraId="5EC1B9B0" w14:textId="3C045F9A" w:rsidR="00AA5C20" w:rsidRPr="00FD5C93" w:rsidRDefault="00DF5BED" w:rsidP="00FD5D8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RASHODI </w:t>
      </w:r>
      <w:r w:rsidR="005C3EB1" w:rsidRPr="00FD5C93">
        <w:rPr>
          <w:rFonts w:ascii="Times New Roman" w:hAnsi="Times New Roman" w:cs="Times New Roman"/>
          <w:b/>
          <w:sz w:val="24"/>
        </w:rPr>
        <w:t>POSLOVANJA</w:t>
      </w:r>
      <w:r w:rsidR="0076587F" w:rsidRPr="00FD5C93">
        <w:rPr>
          <w:rFonts w:ascii="Times New Roman" w:hAnsi="Times New Roman" w:cs="Times New Roman"/>
          <w:b/>
          <w:sz w:val="24"/>
        </w:rPr>
        <w:t>:</w:t>
      </w:r>
      <w:r w:rsidR="0050475D">
        <w:rPr>
          <w:rFonts w:ascii="Times New Roman" w:hAnsi="Times New Roman" w:cs="Times New Roman"/>
          <w:sz w:val="24"/>
        </w:rPr>
        <w:tab/>
      </w:r>
      <w:r w:rsidR="005C3EB1" w:rsidRPr="00FD5C93">
        <w:rPr>
          <w:rFonts w:ascii="Times New Roman" w:hAnsi="Times New Roman" w:cs="Times New Roman"/>
          <w:sz w:val="24"/>
        </w:rPr>
        <w:t xml:space="preserve"> </w:t>
      </w:r>
    </w:p>
    <w:p w14:paraId="48FD81F4" w14:textId="06090B6E" w:rsidR="0050475D" w:rsidRDefault="005C3EB1" w:rsidP="00833BC1">
      <w:pPr>
        <w:spacing w:after="80"/>
        <w:jc w:val="both"/>
        <w:rPr>
          <w:rFonts w:ascii="Times New Roman" w:hAnsi="Times New Roman" w:cs="Times New Roman"/>
          <w:sz w:val="24"/>
        </w:rPr>
      </w:pPr>
      <w:r w:rsidRPr="00833BC1">
        <w:rPr>
          <w:rFonts w:ascii="Times New Roman" w:hAnsi="Times New Roman" w:cs="Times New Roman"/>
          <w:b/>
          <w:bCs/>
          <w:sz w:val="24"/>
        </w:rPr>
        <w:t>AOP</w:t>
      </w:r>
      <w:r w:rsidR="005B0B9C" w:rsidRPr="00833BC1">
        <w:rPr>
          <w:rFonts w:ascii="Times New Roman" w:hAnsi="Times New Roman" w:cs="Times New Roman"/>
          <w:b/>
          <w:bCs/>
          <w:sz w:val="24"/>
        </w:rPr>
        <w:t xml:space="preserve"> </w:t>
      </w:r>
      <w:r w:rsidRPr="00833BC1">
        <w:rPr>
          <w:rFonts w:ascii="Times New Roman" w:hAnsi="Times New Roman" w:cs="Times New Roman"/>
          <w:b/>
          <w:bCs/>
          <w:sz w:val="24"/>
        </w:rPr>
        <w:t xml:space="preserve"> 1</w:t>
      </w:r>
      <w:r w:rsidR="00120590" w:rsidRPr="00833BC1">
        <w:rPr>
          <w:rFonts w:ascii="Times New Roman" w:hAnsi="Times New Roman" w:cs="Times New Roman"/>
          <w:b/>
          <w:bCs/>
          <w:sz w:val="24"/>
        </w:rPr>
        <w:t>49</w:t>
      </w:r>
      <w:r w:rsidRPr="00FD5C93">
        <w:rPr>
          <w:rFonts w:ascii="Times New Roman" w:hAnsi="Times New Roman" w:cs="Times New Roman"/>
          <w:sz w:val="24"/>
        </w:rPr>
        <w:t xml:space="preserve"> – </w:t>
      </w:r>
      <w:r w:rsidR="00C107ED">
        <w:rPr>
          <w:rFonts w:ascii="Times New Roman" w:hAnsi="Times New Roman" w:cs="Times New Roman"/>
          <w:sz w:val="24"/>
        </w:rPr>
        <w:t xml:space="preserve">rashodi za </w:t>
      </w:r>
      <w:r w:rsidR="00120590">
        <w:rPr>
          <w:rFonts w:ascii="Times New Roman" w:hAnsi="Times New Roman" w:cs="Times New Roman"/>
          <w:sz w:val="24"/>
        </w:rPr>
        <w:t>zaposlene</w:t>
      </w:r>
      <w:r w:rsidR="00464B25">
        <w:rPr>
          <w:rFonts w:ascii="Times New Roman" w:hAnsi="Times New Roman" w:cs="Times New Roman"/>
          <w:sz w:val="24"/>
        </w:rPr>
        <w:t xml:space="preserve"> povećali su se za </w:t>
      </w:r>
      <w:r w:rsidR="00120590">
        <w:rPr>
          <w:rFonts w:ascii="Times New Roman" w:hAnsi="Times New Roman" w:cs="Times New Roman"/>
          <w:sz w:val="24"/>
        </w:rPr>
        <w:t>6,69</w:t>
      </w:r>
      <w:r w:rsidR="00C107ED">
        <w:rPr>
          <w:rFonts w:ascii="Times New Roman" w:hAnsi="Times New Roman" w:cs="Times New Roman"/>
          <w:sz w:val="24"/>
        </w:rPr>
        <w:t>%</w:t>
      </w:r>
      <w:r w:rsidRPr="00FD5C93">
        <w:rPr>
          <w:rFonts w:ascii="Times New Roman" w:hAnsi="Times New Roman" w:cs="Times New Roman"/>
          <w:sz w:val="24"/>
        </w:rPr>
        <w:t xml:space="preserve"> ili </w:t>
      </w:r>
      <w:r w:rsidR="00464B25">
        <w:rPr>
          <w:rFonts w:ascii="Times New Roman" w:hAnsi="Times New Roman" w:cs="Times New Roman"/>
          <w:sz w:val="24"/>
        </w:rPr>
        <w:t>4.</w:t>
      </w:r>
      <w:r w:rsidR="00120590">
        <w:rPr>
          <w:rFonts w:ascii="Times New Roman" w:hAnsi="Times New Roman" w:cs="Times New Roman"/>
          <w:sz w:val="24"/>
        </w:rPr>
        <w:t>118.173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464B25">
        <w:rPr>
          <w:rFonts w:ascii="Times New Roman" w:hAnsi="Times New Roman" w:cs="Times New Roman"/>
          <w:sz w:val="24"/>
        </w:rPr>
        <w:t>kn.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464B25">
        <w:rPr>
          <w:rFonts w:ascii="Times New Roman" w:hAnsi="Times New Roman" w:cs="Times New Roman"/>
          <w:sz w:val="24"/>
        </w:rPr>
        <w:t xml:space="preserve">Na povećanje je utjecala primjena kolektivnog ugovora za zdravstvo. </w:t>
      </w:r>
      <w:r w:rsidR="00060276">
        <w:rPr>
          <w:rFonts w:ascii="Times New Roman" w:hAnsi="Times New Roman" w:cs="Times New Roman"/>
          <w:sz w:val="24"/>
        </w:rPr>
        <w:t xml:space="preserve"> </w:t>
      </w:r>
    </w:p>
    <w:p w14:paraId="406F3F63" w14:textId="1EF0735D" w:rsidR="00E60627" w:rsidRDefault="000F3DBA" w:rsidP="00833BC1">
      <w:pPr>
        <w:spacing w:after="80"/>
        <w:jc w:val="both"/>
        <w:rPr>
          <w:rFonts w:ascii="Times New Roman" w:hAnsi="Times New Roman" w:cs="Times New Roman"/>
          <w:sz w:val="24"/>
        </w:rPr>
      </w:pPr>
      <w:r w:rsidRPr="00833BC1">
        <w:rPr>
          <w:rFonts w:ascii="Times New Roman" w:hAnsi="Times New Roman" w:cs="Times New Roman"/>
          <w:b/>
          <w:bCs/>
          <w:sz w:val="24"/>
        </w:rPr>
        <w:t>AOP</w:t>
      </w:r>
      <w:r w:rsidR="005B0B9C" w:rsidRPr="00833BC1">
        <w:rPr>
          <w:rFonts w:ascii="Times New Roman" w:hAnsi="Times New Roman" w:cs="Times New Roman"/>
          <w:b/>
          <w:bCs/>
          <w:sz w:val="24"/>
        </w:rPr>
        <w:t xml:space="preserve"> </w:t>
      </w:r>
      <w:r w:rsidRPr="00833BC1">
        <w:rPr>
          <w:rFonts w:ascii="Times New Roman" w:hAnsi="Times New Roman" w:cs="Times New Roman"/>
          <w:b/>
          <w:bCs/>
          <w:sz w:val="24"/>
        </w:rPr>
        <w:t>16</w:t>
      </w:r>
      <w:r w:rsidR="00C6143C" w:rsidRPr="00833BC1">
        <w:rPr>
          <w:rFonts w:ascii="Times New Roman" w:hAnsi="Times New Roman" w:cs="Times New Roman"/>
          <w:b/>
          <w:bCs/>
          <w:sz w:val="24"/>
        </w:rPr>
        <w:t>1</w:t>
      </w:r>
      <w:r w:rsidR="000E21C2">
        <w:rPr>
          <w:rFonts w:ascii="Times New Roman" w:hAnsi="Times New Roman" w:cs="Times New Roman"/>
          <w:sz w:val="24"/>
        </w:rPr>
        <w:t xml:space="preserve"> </w:t>
      </w:r>
      <w:r w:rsidR="00C6143C">
        <w:rPr>
          <w:rFonts w:ascii="Times New Roman" w:hAnsi="Times New Roman" w:cs="Times New Roman"/>
          <w:sz w:val="24"/>
        </w:rPr>
        <w:t>–</w:t>
      </w:r>
      <w:r w:rsidR="000E21C2">
        <w:rPr>
          <w:rFonts w:ascii="Times New Roman" w:hAnsi="Times New Roman" w:cs="Times New Roman"/>
          <w:sz w:val="24"/>
        </w:rPr>
        <w:t xml:space="preserve"> </w:t>
      </w:r>
      <w:r w:rsidR="00C6143C">
        <w:rPr>
          <w:rFonts w:ascii="Times New Roman" w:hAnsi="Times New Roman" w:cs="Times New Roman"/>
          <w:sz w:val="24"/>
        </w:rPr>
        <w:t>naknade troškova zaposlenima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C6143C">
        <w:rPr>
          <w:rFonts w:ascii="Times New Roman" w:hAnsi="Times New Roman" w:cs="Times New Roman"/>
          <w:sz w:val="24"/>
        </w:rPr>
        <w:t>-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C6143C">
        <w:rPr>
          <w:rFonts w:ascii="Times New Roman" w:hAnsi="Times New Roman" w:cs="Times New Roman"/>
          <w:sz w:val="24"/>
        </w:rPr>
        <w:t>izdaci za  prijevoz zaposlenika smanjili su se za 20,89% ili za 387.333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C6143C">
        <w:rPr>
          <w:rFonts w:ascii="Times New Roman" w:hAnsi="Times New Roman" w:cs="Times New Roman"/>
          <w:sz w:val="24"/>
        </w:rPr>
        <w:t>kn iz razloga što se razlika istog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C6143C">
        <w:rPr>
          <w:rFonts w:ascii="Times New Roman" w:hAnsi="Times New Roman" w:cs="Times New Roman"/>
          <w:sz w:val="24"/>
        </w:rPr>
        <w:t>(od 2015.g.)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C6143C">
        <w:rPr>
          <w:rFonts w:ascii="Times New Roman" w:hAnsi="Times New Roman" w:cs="Times New Roman"/>
          <w:sz w:val="24"/>
        </w:rPr>
        <w:t xml:space="preserve">isplaćivala </w:t>
      </w:r>
      <w:r w:rsidR="00E60627">
        <w:rPr>
          <w:rFonts w:ascii="Times New Roman" w:hAnsi="Times New Roman" w:cs="Times New Roman"/>
          <w:sz w:val="24"/>
        </w:rPr>
        <w:t xml:space="preserve"> još i u 2018.g. Stručno usavršavanje zaposlenika povećalo se</w:t>
      </w:r>
      <w:r w:rsidR="00833BC1">
        <w:rPr>
          <w:rFonts w:ascii="Times New Roman" w:hAnsi="Times New Roman" w:cs="Times New Roman"/>
          <w:sz w:val="24"/>
        </w:rPr>
        <w:t xml:space="preserve"> </w:t>
      </w:r>
      <w:r w:rsidR="00E60627">
        <w:rPr>
          <w:rFonts w:ascii="Times New Roman" w:hAnsi="Times New Roman" w:cs="Times New Roman"/>
          <w:sz w:val="24"/>
        </w:rPr>
        <w:t>za 44,18% ili 58.332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E60627">
        <w:rPr>
          <w:rFonts w:ascii="Times New Roman" w:hAnsi="Times New Roman" w:cs="Times New Roman"/>
          <w:sz w:val="24"/>
        </w:rPr>
        <w:t>kn što se odrazilo na izdatke za službena putovanja.</w:t>
      </w:r>
    </w:p>
    <w:p w14:paraId="4B09CF42" w14:textId="076D5E12" w:rsidR="00345279" w:rsidRDefault="00BF528C" w:rsidP="00833BC1">
      <w:pPr>
        <w:spacing w:after="80"/>
        <w:jc w:val="both"/>
        <w:rPr>
          <w:rFonts w:ascii="Times New Roman" w:hAnsi="Times New Roman" w:cs="Times New Roman"/>
          <w:sz w:val="24"/>
        </w:rPr>
      </w:pPr>
      <w:r w:rsidRPr="00833BC1">
        <w:rPr>
          <w:rFonts w:ascii="Times New Roman" w:hAnsi="Times New Roman" w:cs="Times New Roman"/>
          <w:b/>
          <w:bCs/>
          <w:sz w:val="24"/>
        </w:rPr>
        <w:lastRenderedPageBreak/>
        <w:t xml:space="preserve">AOP </w:t>
      </w:r>
      <w:r w:rsidR="005B0B9C" w:rsidRPr="00833BC1">
        <w:rPr>
          <w:rFonts w:ascii="Times New Roman" w:hAnsi="Times New Roman" w:cs="Times New Roman"/>
          <w:b/>
          <w:bCs/>
          <w:sz w:val="24"/>
        </w:rPr>
        <w:t xml:space="preserve"> </w:t>
      </w:r>
      <w:r w:rsidRPr="00833BC1">
        <w:rPr>
          <w:rFonts w:ascii="Times New Roman" w:hAnsi="Times New Roman" w:cs="Times New Roman"/>
          <w:b/>
          <w:bCs/>
          <w:sz w:val="24"/>
        </w:rPr>
        <w:t>1</w:t>
      </w:r>
      <w:r w:rsidR="00E60627" w:rsidRPr="00833BC1">
        <w:rPr>
          <w:rFonts w:ascii="Times New Roman" w:hAnsi="Times New Roman" w:cs="Times New Roman"/>
          <w:b/>
          <w:bCs/>
          <w:sz w:val="24"/>
        </w:rPr>
        <w:t>67</w:t>
      </w:r>
      <w:r w:rsidR="000E21C2">
        <w:rPr>
          <w:rFonts w:ascii="Times New Roman" w:hAnsi="Times New Roman" w:cs="Times New Roman"/>
          <w:sz w:val="24"/>
        </w:rPr>
        <w:t xml:space="preserve"> </w:t>
      </w:r>
      <w:r w:rsidR="00E60627">
        <w:rPr>
          <w:rFonts w:ascii="Times New Roman" w:hAnsi="Times New Roman" w:cs="Times New Roman"/>
          <w:sz w:val="24"/>
        </w:rPr>
        <w:t>–</w:t>
      </w:r>
      <w:r w:rsidR="000E21C2">
        <w:rPr>
          <w:rFonts w:ascii="Times New Roman" w:hAnsi="Times New Roman" w:cs="Times New Roman"/>
          <w:sz w:val="24"/>
        </w:rPr>
        <w:t xml:space="preserve"> </w:t>
      </w:r>
      <w:r w:rsidR="00E60627">
        <w:rPr>
          <w:rFonts w:ascii="Times New Roman" w:hAnsi="Times New Roman" w:cs="Times New Roman"/>
          <w:sz w:val="24"/>
        </w:rPr>
        <w:t>uredski materijal i ostali materijalni rashodi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E60627">
        <w:rPr>
          <w:rFonts w:ascii="Times New Roman" w:hAnsi="Times New Roman" w:cs="Times New Roman"/>
          <w:sz w:val="24"/>
        </w:rPr>
        <w:t>-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E60627">
        <w:rPr>
          <w:rFonts w:ascii="Times New Roman" w:hAnsi="Times New Roman" w:cs="Times New Roman"/>
          <w:sz w:val="24"/>
        </w:rPr>
        <w:t>povećanje od 32,31% ili 192.836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E60627">
        <w:rPr>
          <w:rFonts w:ascii="Times New Roman" w:hAnsi="Times New Roman" w:cs="Times New Roman"/>
          <w:sz w:val="24"/>
        </w:rPr>
        <w:t>kn odnosi se na rashode za materijal za održavanje čistoće.</w:t>
      </w:r>
      <w:r w:rsidR="007E03AB">
        <w:rPr>
          <w:rFonts w:ascii="Times New Roman" w:hAnsi="Times New Roman" w:cs="Times New Roman"/>
          <w:sz w:val="24"/>
        </w:rPr>
        <w:t xml:space="preserve"> </w:t>
      </w:r>
      <w:r w:rsidR="00A93B7D">
        <w:rPr>
          <w:rFonts w:ascii="Times New Roman" w:hAnsi="Times New Roman" w:cs="Times New Roman"/>
          <w:sz w:val="24"/>
        </w:rPr>
        <w:t>Na korištenje smo dobili dvije perilice rublja</w:t>
      </w:r>
      <w:r w:rsidR="00833BC1">
        <w:rPr>
          <w:rFonts w:ascii="Times New Roman" w:hAnsi="Times New Roman" w:cs="Times New Roman"/>
          <w:sz w:val="24"/>
        </w:rPr>
        <w:t xml:space="preserve"> </w:t>
      </w:r>
      <w:r w:rsidR="00A93B7D">
        <w:rPr>
          <w:rFonts w:ascii="Times New Roman" w:hAnsi="Times New Roman" w:cs="Times New Roman"/>
          <w:sz w:val="24"/>
        </w:rPr>
        <w:t>(evidentirane u vanbilančnoj evidenciji).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A93B7D">
        <w:rPr>
          <w:rFonts w:ascii="Times New Roman" w:hAnsi="Times New Roman" w:cs="Times New Roman"/>
          <w:sz w:val="24"/>
        </w:rPr>
        <w:t>Za iste nabavljamo posebna sredstva za pranje i dezinfekciju.</w:t>
      </w:r>
    </w:p>
    <w:p w14:paraId="5260E31A" w14:textId="09BE9D7A" w:rsidR="00ED6880" w:rsidRDefault="00ED6880" w:rsidP="00833BC1">
      <w:pPr>
        <w:spacing w:after="80"/>
        <w:rPr>
          <w:rFonts w:ascii="Times New Roman" w:hAnsi="Times New Roman" w:cs="Times New Roman"/>
          <w:sz w:val="24"/>
        </w:rPr>
      </w:pPr>
      <w:r w:rsidRPr="00833BC1">
        <w:rPr>
          <w:rFonts w:ascii="Times New Roman" w:hAnsi="Times New Roman" w:cs="Times New Roman"/>
          <w:b/>
          <w:bCs/>
          <w:sz w:val="24"/>
        </w:rPr>
        <w:t xml:space="preserve">AOP </w:t>
      </w:r>
      <w:r w:rsidR="005B0B9C" w:rsidRPr="00833BC1">
        <w:rPr>
          <w:rFonts w:ascii="Times New Roman" w:hAnsi="Times New Roman" w:cs="Times New Roman"/>
          <w:b/>
          <w:bCs/>
          <w:sz w:val="24"/>
        </w:rPr>
        <w:t xml:space="preserve"> </w:t>
      </w:r>
      <w:r w:rsidRPr="00833BC1">
        <w:rPr>
          <w:rFonts w:ascii="Times New Roman" w:hAnsi="Times New Roman" w:cs="Times New Roman"/>
          <w:b/>
          <w:bCs/>
          <w:sz w:val="24"/>
        </w:rPr>
        <w:t>168</w:t>
      </w:r>
      <w:r w:rsidR="00833BC1">
        <w:rPr>
          <w:rFonts w:ascii="Times New Roman" w:hAnsi="Times New Roman" w:cs="Times New Roman"/>
          <w:sz w:val="24"/>
        </w:rPr>
        <w:t xml:space="preserve"> </w:t>
      </w:r>
      <w:r w:rsidR="005B0B9C" w:rsidRPr="00A9501F">
        <w:rPr>
          <w:rFonts w:ascii="Times New Roman" w:hAnsi="Times New Roman" w:cs="Times New Roman"/>
          <w:b/>
          <w:bCs/>
          <w:sz w:val="24"/>
        </w:rPr>
        <w:t xml:space="preserve">- </w:t>
      </w:r>
      <w:r w:rsidRPr="00A9501F">
        <w:rPr>
          <w:rFonts w:ascii="Times New Roman" w:hAnsi="Times New Roman" w:cs="Times New Roman"/>
          <w:b/>
          <w:bCs/>
          <w:sz w:val="24"/>
        </w:rPr>
        <w:t>173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rashodi pr</w:t>
      </w:r>
      <w:r w:rsidR="00762650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kazani na navedenim AOP –ima nemaju značajnih odstupanja</w:t>
      </w:r>
      <w:r w:rsidR="00BB1224">
        <w:rPr>
          <w:rFonts w:ascii="Times New Roman" w:hAnsi="Times New Roman" w:cs="Times New Roman"/>
          <w:sz w:val="24"/>
        </w:rPr>
        <w:t xml:space="preserve"> pa ih nećemo obrazlagati.</w:t>
      </w:r>
    </w:p>
    <w:p w14:paraId="69F54B43" w14:textId="12E1D08B" w:rsidR="00260040" w:rsidRDefault="00ED6880" w:rsidP="00833BC1">
      <w:pPr>
        <w:spacing w:after="80"/>
        <w:jc w:val="both"/>
        <w:rPr>
          <w:rFonts w:ascii="Times New Roman" w:hAnsi="Times New Roman" w:cs="Times New Roman"/>
          <w:sz w:val="24"/>
        </w:rPr>
      </w:pPr>
      <w:r w:rsidRPr="00833BC1">
        <w:rPr>
          <w:rFonts w:ascii="Times New Roman" w:hAnsi="Times New Roman" w:cs="Times New Roman"/>
          <w:b/>
          <w:bCs/>
          <w:sz w:val="24"/>
        </w:rPr>
        <w:t>AOP 176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usluge tekućeg i investicijskog održavanja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povećale su se za 109,56% ili za 834.637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kn</w:t>
      </w:r>
      <w:r w:rsidR="00345279">
        <w:rPr>
          <w:rFonts w:ascii="Times New Roman" w:hAnsi="Times New Roman" w:cs="Times New Roman"/>
          <w:sz w:val="24"/>
        </w:rPr>
        <w:t>.</w:t>
      </w:r>
      <w:r w:rsidR="00260040">
        <w:rPr>
          <w:rFonts w:ascii="Times New Roman" w:hAnsi="Times New Roman" w:cs="Times New Roman"/>
          <w:sz w:val="24"/>
        </w:rPr>
        <w:t xml:space="preserve"> Za</w:t>
      </w:r>
      <w:r w:rsidR="00A57416">
        <w:rPr>
          <w:rFonts w:ascii="Times New Roman" w:hAnsi="Times New Roman" w:cs="Times New Roman"/>
          <w:sz w:val="24"/>
        </w:rPr>
        <w:t xml:space="preserve"> navedene usluge</w:t>
      </w:r>
      <w:r>
        <w:rPr>
          <w:rFonts w:ascii="Times New Roman" w:hAnsi="Times New Roman" w:cs="Times New Roman"/>
          <w:sz w:val="24"/>
        </w:rPr>
        <w:t xml:space="preserve"> Osječko-baranjska županija</w:t>
      </w:r>
      <w:r w:rsidR="00BB1224">
        <w:rPr>
          <w:rFonts w:ascii="Times New Roman" w:hAnsi="Times New Roman" w:cs="Times New Roman"/>
          <w:sz w:val="24"/>
        </w:rPr>
        <w:t xml:space="preserve"> u 2019</w:t>
      </w:r>
      <w:r w:rsidR="00345279">
        <w:rPr>
          <w:rFonts w:ascii="Times New Roman" w:hAnsi="Times New Roman" w:cs="Times New Roman"/>
          <w:sz w:val="24"/>
        </w:rPr>
        <w:t>.</w:t>
      </w:r>
      <w:r w:rsidR="00BB1224">
        <w:rPr>
          <w:rFonts w:ascii="Times New Roman" w:hAnsi="Times New Roman" w:cs="Times New Roman"/>
          <w:sz w:val="24"/>
        </w:rPr>
        <w:t>g.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260040">
        <w:rPr>
          <w:rFonts w:ascii="Times New Roman" w:hAnsi="Times New Roman" w:cs="Times New Roman"/>
          <w:sz w:val="24"/>
        </w:rPr>
        <w:t>doznačila je 1.332.235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260040">
        <w:rPr>
          <w:rFonts w:ascii="Times New Roman" w:hAnsi="Times New Roman" w:cs="Times New Roman"/>
          <w:sz w:val="24"/>
        </w:rPr>
        <w:t>kn</w:t>
      </w:r>
      <w:r w:rsidR="00BB1224">
        <w:rPr>
          <w:rFonts w:ascii="Times New Roman" w:hAnsi="Times New Roman" w:cs="Times New Roman"/>
          <w:sz w:val="24"/>
        </w:rPr>
        <w:t>. Z</w:t>
      </w:r>
      <w:r w:rsidR="00260040">
        <w:rPr>
          <w:rFonts w:ascii="Times New Roman" w:hAnsi="Times New Roman" w:cs="Times New Roman"/>
          <w:sz w:val="24"/>
        </w:rPr>
        <w:t>a obnovu podova i zamjenu unutarnje stolarije utrošeno je</w:t>
      </w:r>
      <w:r w:rsidR="00CB6600">
        <w:rPr>
          <w:rFonts w:ascii="Times New Roman" w:hAnsi="Times New Roman" w:cs="Times New Roman"/>
          <w:sz w:val="24"/>
        </w:rPr>
        <w:t xml:space="preserve"> 608.992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260040">
        <w:rPr>
          <w:rFonts w:ascii="Times New Roman" w:hAnsi="Times New Roman" w:cs="Times New Roman"/>
          <w:sz w:val="24"/>
        </w:rPr>
        <w:t>kn</w:t>
      </w:r>
      <w:r w:rsidR="00CB6600">
        <w:rPr>
          <w:rFonts w:ascii="Times New Roman" w:hAnsi="Times New Roman" w:cs="Times New Roman"/>
          <w:sz w:val="24"/>
        </w:rPr>
        <w:t>, na popravke i servise medicinske opreme 782.710.kn,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CB6600">
        <w:rPr>
          <w:rFonts w:ascii="Times New Roman" w:hAnsi="Times New Roman" w:cs="Times New Roman"/>
          <w:sz w:val="24"/>
        </w:rPr>
        <w:t>a ostatak na nemedicinsku opremu.</w:t>
      </w:r>
    </w:p>
    <w:p w14:paraId="02553BFC" w14:textId="7C0A1712" w:rsidR="00C16976" w:rsidRDefault="00C16976" w:rsidP="00833BC1">
      <w:pPr>
        <w:spacing w:after="80"/>
        <w:rPr>
          <w:rFonts w:ascii="Times New Roman" w:hAnsi="Times New Roman" w:cs="Times New Roman"/>
          <w:sz w:val="24"/>
        </w:rPr>
      </w:pPr>
      <w:r w:rsidRPr="00833BC1">
        <w:rPr>
          <w:rFonts w:ascii="Times New Roman" w:hAnsi="Times New Roman" w:cs="Times New Roman"/>
          <w:b/>
          <w:bCs/>
          <w:sz w:val="24"/>
        </w:rPr>
        <w:t>AOP 178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komunalne usluge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smanjile su se za 16,38% ili za 178.355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kn.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Is</w:t>
      </w:r>
      <w:r w:rsidR="00345279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o se odnosi na manju potrošnju vode i</w:t>
      </w:r>
      <w:r w:rsidR="00DD67E0">
        <w:rPr>
          <w:rFonts w:ascii="Times New Roman" w:hAnsi="Times New Roman" w:cs="Times New Roman"/>
          <w:sz w:val="24"/>
        </w:rPr>
        <w:t xml:space="preserve"> odvoz </w:t>
      </w:r>
      <w:r>
        <w:rPr>
          <w:rFonts w:ascii="Times New Roman" w:hAnsi="Times New Roman" w:cs="Times New Roman"/>
          <w:sz w:val="24"/>
        </w:rPr>
        <w:t>komunalnog otpada.</w:t>
      </w:r>
    </w:p>
    <w:p w14:paraId="1AEAE294" w14:textId="2A23FEAF" w:rsidR="00C16976" w:rsidRDefault="00C16976" w:rsidP="00833BC1">
      <w:pPr>
        <w:spacing w:after="80"/>
        <w:rPr>
          <w:rFonts w:ascii="Times New Roman" w:hAnsi="Times New Roman" w:cs="Times New Roman"/>
          <w:sz w:val="24"/>
        </w:rPr>
      </w:pPr>
      <w:r w:rsidRPr="00833BC1">
        <w:rPr>
          <w:rFonts w:ascii="Times New Roman" w:hAnsi="Times New Roman" w:cs="Times New Roman"/>
          <w:b/>
          <w:bCs/>
          <w:sz w:val="24"/>
        </w:rPr>
        <w:t>AOP 179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zakupnine i najamnine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 2019.</w:t>
      </w:r>
      <w:r w:rsidR="00833BC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g.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plaćamo najam vezan za boce za kisik i naj</w:t>
      </w:r>
      <w:r w:rsidR="00345279">
        <w:rPr>
          <w:rFonts w:ascii="Times New Roman" w:hAnsi="Times New Roman" w:cs="Times New Roman"/>
          <w:sz w:val="24"/>
        </w:rPr>
        <w:t>am</w:t>
      </w:r>
      <w:r>
        <w:rPr>
          <w:rFonts w:ascii="Times New Roman" w:hAnsi="Times New Roman" w:cs="Times New Roman"/>
          <w:sz w:val="24"/>
        </w:rPr>
        <w:t xml:space="preserve"> projektora.</w:t>
      </w:r>
    </w:p>
    <w:p w14:paraId="40030BCE" w14:textId="77777777" w:rsidR="006A7E6B" w:rsidRDefault="00C16976" w:rsidP="00911C1F">
      <w:pPr>
        <w:jc w:val="both"/>
        <w:rPr>
          <w:rFonts w:ascii="Times New Roman" w:hAnsi="Times New Roman" w:cs="Times New Roman"/>
          <w:sz w:val="24"/>
        </w:rPr>
      </w:pPr>
      <w:r w:rsidRPr="00833BC1">
        <w:rPr>
          <w:rFonts w:ascii="Times New Roman" w:hAnsi="Times New Roman" w:cs="Times New Roman"/>
          <w:b/>
          <w:bCs/>
          <w:sz w:val="24"/>
        </w:rPr>
        <w:t>AOP 181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intelektualne i osobne usluge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6A7E6B">
        <w:rPr>
          <w:rFonts w:ascii="Times New Roman" w:hAnsi="Times New Roman" w:cs="Times New Roman"/>
          <w:sz w:val="24"/>
        </w:rPr>
        <w:t>povećale su se za 60,12% ili za 564.149</w:t>
      </w:r>
      <w:r w:rsidR="00911C1F">
        <w:rPr>
          <w:rFonts w:ascii="Times New Roman" w:hAnsi="Times New Roman" w:cs="Times New Roman"/>
          <w:sz w:val="24"/>
        </w:rPr>
        <w:t xml:space="preserve"> </w:t>
      </w:r>
      <w:r w:rsidR="006A7E6B">
        <w:rPr>
          <w:rFonts w:ascii="Times New Roman" w:hAnsi="Times New Roman" w:cs="Times New Roman"/>
          <w:sz w:val="24"/>
        </w:rPr>
        <w:t>kn.</w:t>
      </w:r>
      <w:r w:rsidR="00911C1F">
        <w:rPr>
          <w:rFonts w:ascii="Times New Roman" w:hAnsi="Times New Roman" w:cs="Times New Roman"/>
          <w:sz w:val="24"/>
        </w:rPr>
        <w:t xml:space="preserve"> </w:t>
      </w:r>
      <w:r w:rsidR="006A7E6B">
        <w:rPr>
          <w:rFonts w:ascii="Times New Roman" w:hAnsi="Times New Roman" w:cs="Times New Roman"/>
          <w:sz w:val="24"/>
        </w:rPr>
        <w:t>Povećanje se odnosi na usluge odvjetnika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6A7E6B">
        <w:rPr>
          <w:rFonts w:ascii="Times New Roman" w:hAnsi="Times New Roman" w:cs="Times New Roman"/>
          <w:sz w:val="24"/>
        </w:rPr>
        <w:t>(provođenje sudskih postupaka vezano za tužbe djelatnika</w:t>
      </w:r>
      <w:r w:rsidR="00345279">
        <w:rPr>
          <w:rFonts w:ascii="Times New Roman" w:hAnsi="Times New Roman" w:cs="Times New Roman"/>
          <w:sz w:val="24"/>
        </w:rPr>
        <w:t>,</w:t>
      </w:r>
      <w:r w:rsidR="006A7E6B">
        <w:rPr>
          <w:rFonts w:ascii="Times New Roman" w:hAnsi="Times New Roman" w:cs="Times New Roman"/>
          <w:sz w:val="24"/>
        </w:rPr>
        <w:t xml:space="preserve"> provođenje žalbenih postupaka u p</w:t>
      </w:r>
      <w:r w:rsidR="00345279">
        <w:rPr>
          <w:rFonts w:ascii="Times New Roman" w:hAnsi="Times New Roman" w:cs="Times New Roman"/>
          <w:sz w:val="24"/>
        </w:rPr>
        <w:t>ostupcima</w:t>
      </w:r>
      <w:r w:rsidR="006A7E6B">
        <w:rPr>
          <w:rFonts w:ascii="Times New Roman" w:hAnsi="Times New Roman" w:cs="Times New Roman"/>
          <w:sz w:val="24"/>
        </w:rPr>
        <w:t xml:space="preserve"> prisilne naplate</w:t>
      </w:r>
      <w:r w:rsidR="00911C1F">
        <w:rPr>
          <w:rFonts w:ascii="Times New Roman" w:hAnsi="Times New Roman" w:cs="Times New Roman"/>
          <w:sz w:val="24"/>
        </w:rPr>
        <w:t xml:space="preserve"> </w:t>
      </w:r>
      <w:r w:rsidR="006A7E6B">
        <w:rPr>
          <w:rFonts w:ascii="Times New Roman" w:hAnsi="Times New Roman" w:cs="Times New Roman"/>
          <w:sz w:val="24"/>
        </w:rPr>
        <w:t>-</w:t>
      </w:r>
      <w:r w:rsidR="00911C1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A7E6B">
        <w:rPr>
          <w:rFonts w:ascii="Times New Roman" w:hAnsi="Times New Roman" w:cs="Times New Roman"/>
          <w:sz w:val="24"/>
        </w:rPr>
        <w:t>veledrogerij</w:t>
      </w:r>
      <w:r w:rsidR="00004F92">
        <w:rPr>
          <w:rFonts w:ascii="Times New Roman" w:hAnsi="Times New Roman" w:cs="Times New Roman"/>
          <w:sz w:val="24"/>
        </w:rPr>
        <w:t>e</w:t>
      </w:r>
      <w:proofErr w:type="spellEnd"/>
      <w:r w:rsidR="00A57416">
        <w:rPr>
          <w:rFonts w:ascii="Times New Roman" w:hAnsi="Times New Roman" w:cs="Times New Roman"/>
          <w:sz w:val="24"/>
        </w:rPr>
        <w:t>)</w:t>
      </w:r>
      <w:r w:rsidR="006A7E6B">
        <w:rPr>
          <w:rFonts w:ascii="Times New Roman" w:hAnsi="Times New Roman" w:cs="Times New Roman"/>
          <w:sz w:val="24"/>
        </w:rPr>
        <w:t xml:space="preserve"> </w:t>
      </w:r>
      <w:r w:rsidR="00A57416">
        <w:rPr>
          <w:rFonts w:ascii="Times New Roman" w:hAnsi="Times New Roman" w:cs="Times New Roman"/>
          <w:sz w:val="24"/>
        </w:rPr>
        <w:t xml:space="preserve">te </w:t>
      </w:r>
      <w:r w:rsidR="006A7E6B">
        <w:rPr>
          <w:rFonts w:ascii="Times New Roman" w:hAnsi="Times New Roman" w:cs="Times New Roman"/>
          <w:sz w:val="24"/>
        </w:rPr>
        <w:t xml:space="preserve"> na ugovore o djelu</w:t>
      </w:r>
      <w:r w:rsidR="00911C1F">
        <w:rPr>
          <w:rFonts w:ascii="Times New Roman" w:hAnsi="Times New Roman" w:cs="Times New Roman"/>
          <w:sz w:val="24"/>
        </w:rPr>
        <w:t xml:space="preserve"> </w:t>
      </w:r>
      <w:r w:rsidR="006A7E6B">
        <w:rPr>
          <w:rFonts w:ascii="Times New Roman" w:hAnsi="Times New Roman" w:cs="Times New Roman"/>
          <w:sz w:val="24"/>
        </w:rPr>
        <w:t>-</w:t>
      </w:r>
      <w:r w:rsidR="00911C1F">
        <w:rPr>
          <w:rFonts w:ascii="Times New Roman" w:hAnsi="Times New Roman" w:cs="Times New Roman"/>
          <w:sz w:val="24"/>
        </w:rPr>
        <w:t xml:space="preserve"> </w:t>
      </w:r>
      <w:r w:rsidR="006A7E6B">
        <w:rPr>
          <w:rFonts w:ascii="Times New Roman" w:hAnsi="Times New Roman" w:cs="Times New Roman"/>
          <w:sz w:val="24"/>
        </w:rPr>
        <w:t>iskazana potreba za radom većeg broja vanjskih liječnika.</w:t>
      </w:r>
    </w:p>
    <w:p w14:paraId="4FE8A59E" w14:textId="7C00D074" w:rsidR="001C6E87" w:rsidRDefault="001C6E87" w:rsidP="00D94259">
      <w:pPr>
        <w:spacing w:after="80"/>
        <w:jc w:val="both"/>
        <w:rPr>
          <w:rFonts w:ascii="Times New Roman" w:hAnsi="Times New Roman" w:cs="Times New Roman"/>
          <w:sz w:val="24"/>
        </w:rPr>
      </w:pPr>
      <w:r w:rsidRPr="00D94259">
        <w:rPr>
          <w:rFonts w:ascii="Times New Roman" w:hAnsi="Times New Roman" w:cs="Times New Roman"/>
          <w:b/>
          <w:bCs/>
          <w:sz w:val="24"/>
        </w:rPr>
        <w:t>AOP</w:t>
      </w:r>
      <w:r w:rsidR="00803873" w:rsidRPr="00D94259">
        <w:rPr>
          <w:rFonts w:ascii="Times New Roman" w:hAnsi="Times New Roman" w:cs="Times New Roman"/>
          <w:b/>
          <w:bCs/>
          <w:sz w:val="24"/>
        </w:rPr>
        <w:t xml:space="preserve"> </w:t>
      </w:r>
      <w:r w:rsidRPr="00D94259">
        <w:rPr>
          <w:rFonts w:ascii="Times New Roman" w:hAnsi="Times New Roman" w:cs="Times New Roman"/>
          <w:b/>
          <w:bCs/>
          <w:sz w:val="24"/>
        </w:rPr>
        <w:t>182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računalne usluge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povećale su se za 23,31% ili za 171.311</w:t>
      </w:r>
      <w:r w:rsidR="00911C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kn.</w:t>
      </w:r>
      <w:r w:rsidR="00911C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Osječko –baranjska županija doznačila je u 2019.g.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830.000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kn za iste.</w:t>
      </w:r>
      <w:r w:rsidR="00B6213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Povećanje u odnosu na 2018.</w:t>
      </w:r>
      <w:r w:rsidR="00D9425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g.</w:t>
      </w:r>
      <w:r w:rsidR="00D9425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odnosi se na veće troškove održavanja RIS-sustava</w:t>
      </w:r>
      <w:r w:rsidR="00474B2A">
        <w:rPr>
          <w:rFonts w:ascii="Times New Roman" w:hAnsi="Times New Roman" w:cs="Times New Roman"/>
          <w:sz w:val="24"/>
        </w:rPr>
        <w:t>.</w:t>
      </w:r>
    </w:p>
    <w:p w14:paraId="2B2678B0" w14:textId="1F2D7CEC" w:rsidR="007A746F" w:rsidRDefault="00474B2A" w:rsidP="00D94259">
      <w:pPr>
        <w:spacing w:after="80"/>
        <w:jc w:val="both"/>
        <w:rPr>
          <w:rFonts w:ascii="Times New Roman" w:hAnsi="Times New Roman" w:cs="Times New Roman"/>
          <w:sz w:val="24"/>
        </w:rPr>
      </w:pPr>
      <w:r w:rsidRPr="00D94259">
        <w:rPr>
          <w:rFonts w:ascii="Times New Roman" w:hAnsi="Times New Roman" w:cs="Times New Roman"/>
          <w:b/>
          <w:bCs/>
          <w:sz w:val="24"/>
        </w:rPr>
        <w:t>AOP</w:t>
      </w:r>
      <w:r w:rsidR="00803873" w:rsidRPr="00D94259">
        <w:rPr>
          <w:rFonts w:ascii="Times New Roman" w:hAnsi="Times New Roman" w:cs="Times New Roman"/>
          <w:b/>
          <w:bCs/>
          <w:sz w:val="24"/>
        </w:rPr>
        <w:t xml:space="preserve"> </w:t>
      </w:r>
      <w:r w:rsidRPr="00D94259">
        <w:rPr>
          <w:rFonts w:ascii="Times New Roman" w:hAnsi="Times New Roman" w:cs="Times New Roman"/>
          <w:b/>
          <w:bCs/>
          <w:sz w:val="24"/>
        </w:rPr>
        <w:t>183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ostale usluge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povećale su se za 51,38% ili za 382.014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kn.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7A746F">
        <w:rPr>
          <w:rFonts w:ascii="Times New Roman" w:hAnsi="Times New Roman" w:cs="Times New Roman"/>
          <w:sz w:val="24"/>
        </w:rPr>
        <w:t>Najveće povećanje odnosi se na zaštitarske usluge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7A746F">
        <w:rPr>
          <w:rFonts w:ascii="Times New Roman" w:hAnsi="Times New Roman" w:cs="Times New Roman"/>
          <w:sz w:val="24"/>
        </w:rPr>
        <w:t>(174.140.kn)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7A746F">
        <w:rPr>
          <w:rFonts w:ascii="Times New Roman" w:hAnsi="Times New Roman" w:cs="Times New Roman"/>
          <w:sz w:val="24"/>
        </w:rPr>
        <w:t>koje nismo imali u 2018.</w:t>
      </w:r>
      <w:r w:rsidR="00D94259">
        <w:rPr>
          <w:rFonts w:ascii="Times New Roman" w:hAnsi="Times New Roman" w:cs="Times New Roman"/>
          <w:sz w:val="24"/>
        </w:rPr>
        <w:t xml:space="preserve"> </w:t>
      </w:r>
      <w:r w:rsidR="007A746F">
        <w:rPr>
          <w:rFonts w:ascii="Times New Roman" w:hAnsi="Times New Roman" w:cs="Times New Roman"/>
          <w:sz w:val="24"/>
        </w:rPr>
        <w:t>g.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7A746F">
        <w:rPr>
          <w:rFonts w:ascii="Times New Roman" w:hAnsi="Times New Roman" w:cs="Times New Roman"/>
          <w:sz w:val="24"/>
        </w:rPr>
        <w:t>Usluge čišćenja unutarnjih prostora od strane servisa za čišćenje veće su za 152.328.</w:t>
      </w:r>
      <w:r w:rsidR="00D94259">
        <w:rPr>
          <w:rFonts w:ascii="Times New Roman" w:hAnsi="Times New Roman" w:cs="Times New Roman"/>
          <w:sz w:val="24"/>
        </w:rPr>
        <w:t xml:space="preserve"> </w:t>
      </w:r>
      <w:r w:rsidR="007A746F">
        <w:rPr>
          <w:rFonts w:ascii="Times New Roman" w:hAnsi="Times New Roman" w:cs="Times New Roman"/>
          <w:sz w:val="24"/>
        </w:rPr>
        <w:t>kn u odnosu na prošlu godinu.</w:t>
      </w:r>
      <w:r w:rsidR="00CB547C">
        <w:rPr>
          <w:rFonts w:ascii="Times New Roman" w:hAnsi="Times New Roman" w:cs="Times New Roman"/>
          <w:sz w:val="24"/>
        </w:rPr>
        <w:t xml:space="preserve"> </w:t>
      </w:r>
      <w:r w:rsidR="007A746F">
        <w:rPr>
          <w:rFonts w:ascii="Times New Roman" w:hAnsi="Times New Roman" w:cs="Times New Roman"/>
          <w:sz w:val="24"/>
        </w:rPr>
        <w:t>Razlika</w:t>
      </w:r>
      <w:r w:rsidR="005C63F9">
        <w:rPr>
          <w:rFonts w:ascii="Times New Roman" w:hAnsi="Times New Roman" w:cs="Times New Roman"/>
          <w:sz w:val="24"/>
        </w:rPr>
        <w:t xml:space="preserve"> od 55.546.kn</w:t>
      </w:r>
      <w:r w:rsidR="007A746F">
        <w:rPr>
          <w:rFonts w:ascii="Times New Roman" w:hAnsi="Times New Roman" w:cs="Times New Roman"/>
          <w:sz w:val="24"/>
        </w:rPr>
        <w:t xml:space="preserve"> se odnosi na administrativne i ostale nespomenute usluge.</w:t>
      </w:r>
    </w:p>
    <w:p w14:paraId="7DF0CD0D" w14:textId="2F1E1D23" w:rsidR="00566C27" w:rsidRDefault="00566C27" w:rsidP="00D94259">
      <w:pPr>
        <w:spacing w:after="80"/>
        <w:rPr>
          <w:rFonts w:ascii="Times New Roman" w:hAnsi="Times New Roman" w:cs="Times New Roman"/>
          <w:sz w:val="24"/>
        </w:rPr>
      </w:pPr>
      <w:r w:rsidRPr="00D94259">
        <w:rPr>
          <w:rFonts w:ascii="Times New Roman" w:hAnsi="Times New Roman" w:cs="Times New Roman"/>
          <w:b/>
          <w:bCs/>
          <w:sz w:val="24"/>
        </w:rPr>
        <w:t>AOP</w:t>
      </w:r>
      <w:r w:rsidR="00803873" w:rsidRPr="00D94259">
        <w:rPr>
          <w:rFonts w:ascii="Times New Roman" w:hAnsi="Times New Roman" w:cs="Times New Roman"/>
          <w:b/>
          <w:bCs/>
          <w:sz w:val="24"/>
        </w:rPr>
        <w:t xml:space="preserve"> </w:t>
      </w:r>
      <w:r w:rsidRPr="00D94259">
        <w:rPr>
          <w:rFonts w:ascii="Times New Roman" w:hAnsi="Times New Roman" w:cs="Times New Roman"/>
          <w:b/>
          <w:bCs/>
          <w:sz w:val="24"/>
        </w:rPr>
        <w:t>184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naknada troškova osobama izvan radnog odnosa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 u 2019.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smanjen broj osoba na stručnom usavršavanju</w:t>
      </w:r>
      <w:r w:rsidR="00D94259">
        <w:rPr>
          <w:rFonts w:ascii="Times New Roman" w:hAnsi="Times New Roman" w:cs="Times New Roman"/>
          <w:sz w:val="24"/>
        </w:rPr>
        <w:t>.</w:t>
      </w:r>
    </w:p>
    <w:p w14:paraId="19F7791D" w14:textId="60CBAD73" w:rsidR="00092F2F" w:rsidRDefault="00566C27" w:rsidP="00D94259">
      <w:pPr>
        <w:spacing w:after="80"/>
        <w:jc w:val="both"/>
        <w:rPr>
          <w:rFonts w:ascii="Times New Roman" w:hAnsi="Times New Roman" w:cs="Times New Roman"/>
          <w:sz w:val="24"/>
        </w:rPr>
      </w:pPr>
      <w:r w:rsidRPr="00D94259">
        <w:rPr>
          <w:rFonts w:ascii="Times New Roman" w:hAnsi="Times New Roman" w:cs="Times New Roman"/>
          <w:b/>
          <w:bCs/>
          <w:sz w:val="24"/>
        </w:rPr>
        <w:t>AOP</w:t>
      </w:r>
      <w:r w:rsidR="00803873" w:rsidRPr="00D94259">
        <w:rPr>
          <w:rFonts w:ascii="Times New Roman" w:hAnsi="Times New Roman" w:cs="Times New Roman"/>
          <w:b/>
          <w:bCs/>
          <w:sz w:val="24"/>
        </w:rPr>
        <w:t xml:space="preserve"> </w:t>
      </w:r>
      <w:r w:rsidRPr="00D94259">
        <w:rPr>
          <w:rFonts w:ascii="Times New Roman" w:hAnsi="Times New Roman" w:cs="Times New Roman"/>
          <w:b/>
          <w:bCs/>
          <w:sz w:val="24"/>
        </w:rPr>
        <w:t>190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pristojbe i naknade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povećale su se za 33,50% ili za 46.865.</w:t>
      </w:r>
      <w:r w:rsidR="00D9425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kn</w:t>
      </w:r>
      <w:r w:rsidR="00092F2F">
        <w:rPr>
          <w:rFonts w:ascii="Times New Roman" w:hAnsi="Times New Roman" w:cs="Times New Roman"/>
          <w:sz w:val="24"/>
        </w:rPr>
        <w:t>.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092F2F">
        <w:rPr>
          <w:rFonts w:ascii="Times New Roman" w:hAnsi="Times New Roman" w:cs="Times New Roman"/>
          <w:sz w:val="24"/>
        </w:rPr>
        <w:t>Povećanje je rezultat većih javnobilježničkih pristojbi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092F2F">
        <w:rPr>
          <w:rFonts w:ascii="Times New Roman" w:hAnsi="Times New Roman" w:cs="Times New Roman"/>
          <w:sz w:val="24"/>
        </w:rPr>
        <w:t>-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092F2F">
        <w:rPr>
          <w:rFonts w:ascii="Times New Roman" w:hAnsi="Times New Roman" w:cs="Times New Roman"/>
          <w:sz w:val="24"/>
        </w:rPr>
        <w:t>rješenje o ovrsi i klauzula ovršnosti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092F2F">
        <w:rPr>
          <w:rFonts w:ascii="Times New Roman" w:hAnsi="Times New Roman" w:cs="Times New Roman"/>
          <w:sz w:val="24"/>
        </w:rPr>
        <w:t>(za nenaplaćena potraživanja 2014.</w:t>
      </w:r>
      <w:r w:rsidR="00D94259">
        <w:rPr>
          <w:rFonts w:ascii="Times New Roman" w:hAnsi="Times New Roman" w:cs="Times New Roman"/>
          <w:sz w:val="24"/>
        </w:rPr>
        <w:t xml:space="preserve"> </w:t>
      </w:r>
      <w:r w:rsidR="00092F2F">
        <w:rPr>
          <w:rFonts w:ascii="Times New Roman" w:hAnsi="Times New Roman" w:cs="Times New Roman"/>
          <w:sz w:val="24"/>
        </w:rPr>
        <w:t>g.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092F2F">
        <w:rPr>
          <w:rFonts w:ascii="Times New Roman" w:hAnsi="Times New Roman" w:cs="Times New Roman"/>
          <w:sz w:val="24"/>
        </w:rPr>
        <w:t>i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092F2F">
        <w:rPr>
          <w:rFonts w:ascii="Times New Roman" w:hAnsi="Times New Roman" w:cs="Times New Roman"/>
          <w:sz w:val="24"/>
        </w:rPr>
        <w:t>2015</w:t>
      </w:r>
      <w:r w:rsidR="00345279">
        <w:rPr>
          <w:rFonts w:ascii="Times New Roman" w:hAnsi="Times New Roman" w:cs="Times New Roman"/>
          <w:sz w:val="24"/>
        </w:rPr>
        <w:t>.</w:t>
      </w:r>
      <w:r w:rsidR="00D94259">
        <w:rPr>
          <w:rFonts w:ascii="Times New Roman" w:hAnsi="Times New Roman" w:cs="Times New Roman"/>
          <w:sz w:val="24"/>
        </w:rPr>
        <w:t xml:space="preserve"> </w:t>
      </w:r>
      <w:r w:rsidR="00092F2F">
        <w:rPr>
          <w:rFonts w:ascii="Times New Roman" w:hAnsi="Times New Roman" w:cs="Times New Roman"/>
          <w:sz w:val="24"/>
        </w:rPr>
        <w:t>g</w:t>
      </w:r>
      <w:r w:rsidR="00345279">
        <w:rPr>
          <w:rFonts w:ascii="Times New Roman" w:hAnsi="Times New Roman" w:cs="Times New Roman"/>
          <w:sz w:val="24"/>
        </w:rPr>
        <w:t xml:space="preserve">. </w:t>
      </w:r>
      <w:r w:rsidR="00092F2F">
        <w:rPr>
          <w:rFonts w:ascii="Times New Roman" w:hAnsi="Times New Roman" w:cs="Times New Roman"/>
          <w:sz w:val="24"/>
        </w:rPr>
        <w:t>-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092F2F">
        <w:rPr>
          <w:rFonts w:ascii="Times New Roman" w:hAnsi="Times New Roman" w:cs="Times New Roman"/>
          <w:sz w:val="24"/>
        </w:rPr>
        <w:t>provođenje prisilne naplate)</w:t>
      </w:r>
      <w:r w:rsidR="003F2F6C">
        <w:rPr>
          <w:rFonts w:ascii="Times New Roman" w:hAnsi="Times New Roman" w:cs="Times New Roman"/>
          <w:sz w:val="24"/>
        </w:rPr>
        <w:t>.</w:t>
      </w:r>
    </w:p>
    <w:p w14:paraId="45EE1E15" w14:textId="620144F6" w:rsidR="00803873" w:rsidRDefault="003F2F6C" w:rsidP="00D94259">
      <w:pPr>
        <w:spacing w:after="80"/>
        <w:jc w:val="both"/>
        <w:rPr>
          <w:rFonts w:ascii="Times New Roman" w:hAnsi="Times New Roman" w:cs="Times New Roman"/>
          <w:sz w:val="24"/>
        </w:rPr>
      </w:pPr>
      <w:r w:rsidRPr="00D94259">
        <w:rPr>
          <w:rFonts w:ascii="Times New Roman" w:hAnsi="Times New Roman" w:cs="Times New Roman"/>
          <w:b/>
          <w:bCs/>
          <w:sz w:val="24"/>
        </w:rPr>
        <w:t>AOP 191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troškovi sudskih postupaka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 2018.</w:t>
      </w:r>
      <w:r w:rsidR="00D9425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g.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isplaćeni troškovi sudskog spora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803873">
        <w:rPr>
          <w:rFonts w:ascii="Times New Roman" w:hAnsi="Times New Roman" w:cs="Times New Roman"/>
          <w:sz w:val="24"/>
        </w:rPr>
        <w:t>(2.423.237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803873">
        <w:rPr>
          <w:rFonts w:ascii="Times New Roman" w:hAnsi="Times New Roman" w:cs="Times New Roman"/>
          <w:sz w:val="24"/>
        </w:rPr>
        <w:t>kn).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C72B17">
        <w:rPr>
          <w:rFonts w:ascii="Times New Roman" w:hAnsi="Times New Roman" w:cs="Times New Roman"/>
          <w:sz w:val="24"/>
        </w:rPr>
        <w:t>U 2019.</w:t>
      </w:r>
      <w:r w:rsidR="00D94259">
        <w:rPr>
          <w:rFonts w:ascii="Times New Roman" w:hAnsi="Times New Roman" w:cs="Times New Roman"/>
          <w:sz w:val="24"/>
        </w:rPr>
        <w:t xml:space="preserve"> </w:t>
      </w:r>
      <w:r w:rsidR="00C72B17">
        <w:rPr>
          <w:rFonts w:ascii="Times New Roman" w:hAnsi="Times New Roman" w:cs="Times New Roman"/>
          <w:sz w:val="24"/>
        </w:rPr>
        <w:t>g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C72B17">
        <w:rPr>
          <w:rFonts w:ascii="Times New Roman" w:hAnsi="Times New Roman" w:cs="Times New Roman"/>
          <w:sz w:val="24"/>
        </w:rPr>
        <w:t>nema navedenih troškova.</w:t>
      </w:r>
    </w:p>
    <w:p w14:paraId="5B04EF95" w14:textId="65BF6C41" w:rsidR="00345279" w:rsidRDefault="00803873" w:rsidP="00D94259">
      <w:pPr>
        <w:spacing w:after="80"/>
        <w:jc w:val="both"/>
        <w:rPr>
          <w:rFonts w:ascii="Times New Roman" w:hAnsi="Times New Roman" w:cs="Times New Roman"/>
          <w:sz w:val="24"/>
        </w:rPr>
      </w:pPr>
      <w:r w:rsidRPr="00D94259">
        <w:rPr>
          <w:rFonts w:ascii="Times New Roman" w:hAnsi="Times New Roman" w:cs="Times New Roman"/>
          <w:b/>
          <w:bCs/>
          <w:sz w:val="24"/>
        </w:rPr>
        <w:t>AOP 193</w:t>
      </w:r>
      <w:r w:rsidR="003F2F6C">
        <w:rPr>
          <w:rFonts w:ascii="Times New Roman" w:hAnsi="Times New Roman" w:cs="Times New Roman"/>
          <w:sz w:val="24"/>
        </w:rPr>
        <w:t xml:space="preserve"> </w:t>
      </w:r>
      <w:r w:rsidR="00C72B17">
        <w:rPr>
          <w:rFonts w:ascii="Times New Roman" w:hAnsi="Times New Roman" w:cs="Times New Roman"/>
          <w:sz w:val="24"/>
        </w:rPr>
        <w:t>–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C72B17">
        <w:rPr>
          <w:rFonts w:ascii="Times New Roman" w:hAnsi="Times New Roman" w:cs="Times New Roman"/>
          <w:sz w:val="24"/>
        </w:rPr>
        <w:t>financijski rashodi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C72B17">
        <w:rPr>
          <w:rFonts w:ascii="Times New Roman" w:hAnsi="Times New Roman" w:cs="Times New Roman"/>
          <w:sz w:val="24"/>
        </w:rPr>
        <w:t>-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C72B17">
        <w:rPr>
          <w:rFonts w:ascii="Times New Roman" w:hAnsi="Times New Roman" w:cs="Times New Roman"/>
          <w:sz w:val="24"/>
        </w:rPr>
        <w:t>povećali su se za 279,11% ili za 877.216.</w:t>
      </w:r>
      <w:r w:rsidR="00D94259">
        <w:rPr>
          <w:rFonts w:ascii="Times New Roman" w:hAnsi="Times New Roman" w:cs="Times New Roman"/>
          <w:sz w:val="24"/>
        </w:rPr>
        <w:t xml:space="preserve"> </w:t>
      </w:r>
      <w:r w:rsidR="00C72B17">
        <w:rPr>
          <w:rFonts w:ascii="Times New Roman" w:hAnsi="Times New Roman" w:cs="Times New Roman"/>
          <w:sz w:val="24"/>
        </w:rPr>
        <w:t>kn.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C72B17">
        <w:rPr>
          <w:rFonts w:ascii="Times New Roman" w:hAnsi="Times New Roman" w:cs="Times New Roman"/>
          <w:sz w:val="24"/>
        </w:rPr>
        <w:t>Razlog povećanja</w:t>
      </w:r>
      <w:r w:rsidR="008778F7">
        <w:rPr>
          <w:rFonts w:ascii="Times New Roman" w:hAnsi="Times New Roman" w:cs="Times New Roman"/>
          <w:sz w:val="24"/>
        </w:rPr>
        <w:t>:</w:t>
      </w:r>
      <w:r w:rsidR="00C72B17">
        <w:rPr>
          <w:rFonts w:ascii="Times New Roman" w:hAnsi="Times New Roman" w:cs="Times New Roman"/>
          <w:sz w:val="24"/>
        </w:rPr>
        <w:t xml:space="preserve"> </w:t>
      </w:r>
    </w:p>
    <w:p w14:paraId="2990C624" w14:textId="77777777" w:rsidR="00D94259" w:rsidRDefault="00D94259" w:rsidP="00D94259">
      <w:pPr>
        <w:spacing w:after="80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="00C72B17">
        <w:rPr>
          <w:rFonts w:ascii="Times New Roman" w:hAnsi="Times New Roman" w:cs="Times New Roman"/>
          <w:sz w:val="24"/>
        </w:rPr>
        <w:t>AOP 208- usluge FINE-e-plaćanje naknada za provedbu ovršnog postupka</w:t>
      </w:r>
      <w:r w:rsidR="00E310A6">
        <w:rPr>
          <w:rFonts w:ascii="Times New Roman" w:hAnsi="Times New Roman" w:cs="Times New Roman"/>
          <w:sz w:val="24"/>
        </w:rPr>
        <w:t xml:space="preserve"> (22.294.kn) </w:t>
      </w:r>
    </w:p>
    <w:p w14:paraId="67680CCE" w14:textId="56558309" w:rsidR="00E310A6" w:rsidRDefault="00D94259" w:rsidP="00D94259">
      <w:p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="00E310A6">
        <w:rPr>
          <w:rFonts w:ascii="Times New Roman" w:hAnsi="Times New Roman" w:cs="Times New Roman"/>
          <w:sz w:val="24"/>
        </w:rPr>
        <w:t>AOP 210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E310A6">
        <w:rPr>
          <w:rFonts w:ascii="Times New Roman" w:hAnsi="Times New Roman" w:cs="Times New Roman"/>
          <w:sz w:val="24"/>
        </w:rPr>
        <w:t>-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E310A6">
        <w:rPr>
          <w:rFonts w:ascii="Times New Roman" w:hAnsi="Times New Roman" w:cs="Times New Roman"/>
          <w:sz w:val="24"/>
        </w:rPr>
        <w:t>zatezne kamate (854.922.kn)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E310A6">
        <w:rPr>
          <w:rFonts w:ascii="Times New Roman" w:hAnsi="Times New Roman" w:cs="Times New Roman"/>
          <w:sz w:val="24"/>
        </w:rPr>
        <w:t>-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E310A6">
        <w:rPr>
          <w:rFonts w:ascii="Times New Roman" w:hAnsi="Times New Roman" w:cs="Times New Roman"/>
          <w:sz w:val="24"/>
        </w:rPr>
        <w:t>Phoenix Z</w:t>
      </w:r>
      <w:r w:rsidR="00CB547C">
        <w:rPr>
          <w:rFonts w:ascii="Times New Roman" w:hAnsi="Times New Roman" w:cs="Times New Roman"/>
          <w:sz w:val="24"/>
        </w:rPr>
        <w:t>agreb</w:t>
      </w:r>
      <w:r w:rsidR="00E310A6">
        <w:rPr>
          <w:rFonts w:ascii="Times New Roman" w:hAnsi="Times New Roman" w:cs="Times New Roman"/>
          <w:sz w:val="24"/>
        </w:rPr>
        <w:t xml:space="preserve"> i </w:t>
      </w:r>
      <w:proofErr w:type="spellStart"/>
      <w:r w:rsidR="00E310A6">
        <w:rPr>
          <w:rFonts w:ascii="Times New Roman" w:hAnsi="Times New Roman" w:cs="Times New Roman"/>
          <w:sz w:val="24"/>
        </w:rPr>
        <w:t>Medical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r w:rsidR="00E310A6">
        <w:rPr>
          <w:rFonts w:ascii="Times New Roman" w:hAnsi="Times New Roman" w:cs="Times New Roman"/>
          <w:sz w:val="24"/>
        </w:rPr>
        <w:t>ntertrad</w:t>
      </w:r>
      <w:r w:rsidR="00345279">
        <w:rPr>
          <w:rFonts w:ascii="Times New Roman" w:hAnsi="Times New Roman" w:cs="Times New Roman"/>
          <w:sz w:val="24"/>
        </w:rPr>
        <w:t>e</w:t>
      </w:r>
      <w:proofErr w:type="spellEnd"/>
      <w:r w:rsidR="00E310A6">
        <w:rPr>
          <w:rFonts w:ascii="Times New Roman" w:hAnsi="Times New Roman" w:cs="Times New Roman"/>
          <w:sz w:val="24"/>
        </w:rPr>
        <w:t xml:space="preserve"> </w:t>
      </w:r>
      <w:r w:rsidR="00CB547C">
        <w:rPr>
          <w:rFonts w:ascii="Times New Roman" w:hAnsi="Times New Roman" w:cs="Times New Roman"/>
          <w:sz w:val="24"/>
        </w:rPr>
        <w:t>Zagreb</w:t>
      </w:r>
    </w:p>
    <w:p w14:paraId="1DC02756" w14:textId="77777777" w:rsidR="00345279" w:rsidRDefault="00345279" w:rsidP="00ED6880">
      <w:pPr>
        <w:rPr>
          <w:rFonts w:ascii="Times New Roman" w:hAnsi="Times New Roman" w:cs="Times New Roman"/>
          <w:b/>
          <w:sz w:val="24"/>
        </w:rPr>
      </w:pPr>
    </w:p>
    <w:p w14:paraId="6FB1C251" w14:textId="77777777" w:rsidR="009C283B" w:rsidRDefault="00B65CA6" w:rsidP="00ED6880">
      <w:pPr>
        <w:rPr>
          <w:rFonts w:ascii="Times New Roman" w:hAnsi="Times New Roman" w:cs="Times New Roman"/>
          <w:b/>
          <w:sz w:val="24"/>
        </w:rPr>
      </w:pPr>
      <w:r w:rsidRPr="00B65CA6">
        <w:rPr>
          <w:rFonts w:ascii="Times New Roman" w:hAnsi="Times New Roman" w:cs="Times New Roman"/>
          <w:b/>
          <w:sz w:val="24"/>
        </w:rPr>
        <w:t>PRIHODI I RASHODI OD NEFINANCIJSKE IMOVINE</w:t>
      </w:r>
    </w:p>
    <w:p w14:paraId="1178807C" w14:textId="1931DA48" w:rsidR="00F5162F" w:rsidRPr="00F5162F" w:rsidRDefault="00F5162F" w:rsidP="00682D0A">
      <w:pPr>
        <w:spacing w:after="80"/>
        <w:jc w:val="both"/>
        <w:rPr>
          <w:rFonts w:ascii="Times New Roman" w:hAnsi="Times New Roman" w:cs="Times New Roman"/>
          <w:sz w:val="24"/>
        </w:rPr>
      </w:pPr>
      <w:r w:rsidRPr="00682D0A">
        <w:rPr>
          <w:rFonts w:ascii="Times New Roman" w:hAnsi="Times New Roman" w:cs="Times New Roman"/>
          <w:b/>
          <w:sz w:val="24"/>
        </w:rPr>
        <w:t>AOP 289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prihodi od prodaje nefinancijske imovine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 2018.</w:t>
      </w:r>
      <w:r w:rsidR="00682D0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g.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prihodi od prodaje nefinancijske imovine su bili veći za 60.489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kn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(stanovi i oprema za ostale namjene).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 2019.g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imamo evidentirane prihode od prodaje dostavnog vozila i stanova.</w:t>
      </w:r>
    </w:p>
    <w:p w14:paraId="56E5CD9E" w14:textId="288FC25E" w:rsidR="00345279" w:rsidRDefault="00585812" w:rsidP="00682D0A">
      <w:pPr>
        <w:spacing w:after="120"/>
        <w:jc w:val="both"/>
        <w:rPr>
          <w:rFonts w:ascii="Times New Roman" w:hAnsi="Times New Roman" w:cs="Times New Roman"/>
          <w:sz w:val="24"/>
        </w:rPr>
      </w:pPr>
      <w:r w:rsidRPr="00682D0A">
        <w:rPr>
          <w:rFonts w:ascii="Times New Roman" w:hAnsi="Times New Roman" w:cs="Times New Roman"/>
          <w:b/>
          <w:bCs/>
          <w:sz w:val="24"/>
        </w:rPr>
        <w:lastRenderedPageBreak/>
        <w:t>AOP</w:t>
      </w:r>
      <w:r w:rsidR="00757D59" w:rsidRPr="00682D0A">
        <w:rPr>
          <w:rFonts w:ascii="Times New Roman" w:hAnsi="Times New Roman" w:cs="Times New Roman"/>
          <w:b/>
          <w:bCs/>
          <w:sz w:val="24"/>
        </w:rPr>
        <w:t xml:space="preserve"> </w:t>
      </w:r>
      <w:r w:rsidRPr="00682D0A">
        <w:rPr>
          <w:rFonts w:ascii="Times New Roman" w:hAnsi="Times New Roman" w:cs="Times New Roman"/>
          <w:b/>
          <w:bCs/>
          <w:sz w:val="24"/>
        </w:rPr>
        <w:t>341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0E21C2">
        <w:rPr>
          <w:rFonts w:ascii="Times New Roman" w:hAnsi="Times New Roman" w:cs="Times New Roman"/>
          <w:sz w:val="24"/>
        </w:rPr>
        <w:t>r</w:t>
      </w:r>
      <w:r w:rsidR="00592E66" w:rsidRPr="00FD5C93">
        <w:rPr>
          <w:rFonts w:ascii="Times New Roman" w:hAnsi="Times New Roman" w:cs="Times New Roman"/>
          <w:sz w:val="24"/>
        </w:rPr>
        <w:t>ashodi za nabavu nefinancijske imovine u 201</w:t>
      </w:r>
      <w:r>
        <w:rPr>
          <w:rFonts w:ascii="Times New Roman" w:hAnsi="Times New Roman" w:cs="Times New Roman"/>
          <w:sz w:val="24"/>
        </w:rPr>
        <w:t xml:space="preserve">9.g. veći </w:t>
      </w:r>
      <w:r w:rsidR="00592E66" w:rsidRPr="00FD5C93">
        <w:rPr>
          <w:rFonts w:ascii="Times New Roman" w:hAnsi="Times New Roman" w:cs="Times New Roman"/>
          <w:sz w:val="24"/>
        </w:rPr>
        <w:t xml:space="preserve">su za </w:t>
      </w:r>
      <w:r>
        <w:rPr>
          <w:rFonts w:ascii="Times New Roman" w:hAnsi="Times New Roman" w:cs="Times New Roman"/>
          <w:sz w:val="24"/>
        </w:rPr>
        <w:t>10,20% ili za 433.721</w:t>
      </w:r>
      <w:r w:rsidR="00592E66" w:rsidRPr="00FD5C93">
        <w:rPr>
          <w:rFonts w:ascii="Times New Roman" w:hAnsi="Times New Roman" w:cs="Times New Roman"/>
          <w:sz w:val="24"/>
        </w:rPr>
        <w:t xml:space="preserve"> kn nego u 201</w:t>
      </w:r>
      <w:r>
        <w:rPr>
          <w:rFonts w:ascii="Times New Roman" w:hAnsi="Times New Roman" w:cs="Times New Roman"/>
          <w:sz w:val="24"/>
        </w:rPr>
        <w:t>8</w:t>
      </w:r>
      <w:r w:rsidR="00592E66" w:rsidRPr="00FD5C93">
        <w:rPr>
          <w:rFonts w:ascii="Times New Roman" w:hAnsi="Times New Roman" w:cs="Times New Roman"/>
          <w:sz w:val="24"/>
        </w:rPr>
        <w:t>.</w:t>
      </w:r>
      <w:r w:rsidR="00682D0A">
        <w:rPr>
          <w:rFonts w:ascii="Times New Roman" w:hAnsi="Times New Roman" w:cs="Times New Roman"/>
          <w:sz w:val="24"/>
        </w:rPr>
        <w:t xml:space="preserve"> </w:t>
      </w:r>
      <w:r w:rsidR="00592E66" w:rsidRPr="00FD5C93">
        <w:rPr>
          <w:rFonts w:ascii="Times New Roman" w:hAnsi="Times New Roman" w:cs="Times New Roman"/>
          <w:sz w:val="24"/>
        </w:rPr>
        <w:t>g.</w:t>
      </w:r>
      <w:r w:rsidR="00345279">
        <w:rPr>
          <w:rFonts w:ascii="Times New Roman" w:hAnsi="Times New Roman" w:cs="Times New Roman"/>
          <w:sz w:val="24"/>
        </w:rPr>
        <w:t xml:space="preserve"> </w:t>
      </w:r>
    </w:p>
    <w:p w14:paraId="490E058F" w14:textId="77777777" w:rsidR="00592E66" w:rsidRDefault="00592E66" w:rsidP="00682D0A">
      <w:pPr>
        <w:spacing w:after="80"/>
        <w:jc w:val="both"/>
        <w:rPr>
          <w:rFonts w:ascii="Times New Roman" w:hAnsi="Times New Roman" w:cs="Times New Roman"/>
          <w:sz w:val="24"/>
        </w:rPr>
      </w:pPr>
      <w:r w:rsidRPr="00FD5C93">
        <w:rPr>
          <w:rFonts w:ascii="Times New Roman" w:hAnsi="Times New Roman" w:cs="Times New Roman"/>
          <w:sz w:val="24"/>
        </w:rPr>
        <w:t>U 201</w:t>
      </w:r>
      <w:r w:rsidR="00585812">
        <w:rPr>
          <w:rFonts w:ascii="Times New Roman" w:hAnsi="Times New Roman" w:cs="Times New Roman"/>
          <w:sz w:val="24"/>
        </w:rPr>
        <w:t>9</w:t>
      </w:r>
      <w:r w:rsidRPr="00FD5C93">
        <w:rPr>
          <w:rFonts w:ascii="Times New Roman" w:hAnsi="Times New Roman" w:cs="Times New Roman"/>
          <w:sz w:val="24"/>
        </w:rPr>
        <w:t>.g.</w:t>
      </w:r>
      <w:r w:rsidR="0030545A">
        <w:rPr>
          <w:rFonts w:ascii="Times New Roman" w:hAnsi="Times New Roman" w:cs="Times New Roman"/>
          <w:sz w:val="24"/>
        </w:rPr>
        <w:t xml:space="preserve"> </w:t>
      </w:r>
      <w:r w:rsidR="00585812">
        <w:rPr>
          <w:rFonts w:ascii="Times New Roman" w:hAnsi="Times New Roman" w:cs="Times New Roman"/>
          <w:sz w:val="24"/>
        </w:rPr>
        <w:t>nije ulagano u nematerijalnu imovinu</w:t>
      </w:r>
      <w:r w:rsidR="00C428D1">
        <w:rPr>
          <w:rFonts w:ascii="Times New Roman" w:hAnsi="Times New Roman" w:cs="Times New Roman"/>
          <w:sz w:val="24"/>
        </w:rPr>
        <w:t xml:space="preserve"> i </w:t>
      </w:r>
      <w:r w:rsidR="00585812">
        <w:rPr>
          <w:rFonts w:ascii="Times New Roman" w:hAnsi="Times New Roman" w:cs="Times New Roman"/>
          <w:sz w:val="24"/>
        </w:rPr>
        <w:t xml:space="preserve"> građevinske objekte.</w:t>
      </w:r>
      <w:r w:rsidR="000F0906">
        <w:rPr>
          <w:rFonts w:ascii="Times New Roman" w:hAnsi="Times New Roman" w:cs="Times New Roman"/>
          <w:sz w:val="24"/>
        </w:rPr>
        <w:t xml:space="preserve"> </w:t>
      </w:r>
      <w:r w:rsidR="00521B43">
        <w:rPr>
          <w:rFonts w:ascii="Times New Roman" w:hAnsi="Times New Roman" w:cs="Times New Roman"/>
          <w:sz w:val="24"/>
        </w:rPr>
        <w:t>Manje je uloženo (za 318.163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521B43">
        <w:rPr>
          <w:rFonts w:ascii="Times New Roman" w:hAnsi="Times New Roman" w:cs="Times New Roman"/>
          <w:sz w:val="24"/>
        </w:rPr>
        <w:t>kn) u dodatna ulaganja na građevinskim objektima.</w:t>
      </w:r>
      <w:r w:rsidR="002D2FAC">
        <w:rPr>
          <w:rFonts w:ascii="Times New Roman" w:hAnsi="Times New Roman" w:cs="Times New Roman"/>
          <w:sz w:val="24"/>
        </w:rPr>
        <w:t xml:space="preserve"> </w:t>
      </w:r>
      <w:r w:rsidR="00C428D1">
        <w:rPr>
          <w:rFonts w:ascii="Times New Roman" w:hAnsi="Times New Roman" w:cs="Times New Roman"/>
          <w:sz w:val="24"/>
        </w:rPr>
        <w:t>Više je uloženo u</w:t>
      </w:r>
      <w:r w:rsidRPr="00FD5C93">
        <w:rPr>
          <w:rFonts w:ascii="Times New Roman" w:hAnsi="Times New Roman" w:cs="Times New Roman"/>
          <w:sz w:val="24"/>
        </w:rPr>
        <w:t xml:space="preserve"> postrojenja i opremu </w:t>
      </w:r>
      <w:r w:rsidRPr="00682D0A">
        <w:rPr>
          <w:rFonts w:ascii="Times New Roman" w:hAnsi="Times New Roman" w:cs="Times New Roman"/>
          <w:b/>
          <w:bCs/>
          <w:sz w:val="24"/>
        </w:rPr>
        <w:t xml:space="preserve">AOP </w:t>
      </w:r>
      <w:r w:rsidR="002E75C0" w:rsidRPr="00682D0A">
        <w:rPr>
          <w:rFonts w:ascii="Times New Roman" w:hAnsi="Times New Roman" w:cs="Times New Roman"/>
          <w:b/>
          <w:bCs/>
          <w:sz w:val="24"/>
        </w:rPr>
        <w:t>360</w:t>
      </w:r>
      <w:r w:rsidRPr="00FD5C93">
        <w:rPr>
          <w:rFonts w:ascii="Times New Roman" w:hAnsi="Times New Roman" w:cs="Times New Roman"/>
          <w:sz w:val="24"/>
        </w:rPr>
        <w:t xml:space="preserve"> – </w:t>
      </w:r>
      <w:r w:rsidR="002D2FAC">
        <w:rPr>
          <w:rFonts w:ascii="Times New Roman" w:hAnsi="Times New Roman" w:cs="Times New Roman"/>
          <w:sz w:val="24"/>
        </w:rPr>
        <w:t xml:space="preserve">za </w:t>
      </w:r>
      <w:r w:rsidR="00C428D1">
        <w:rPr>
          <w:rFonts w:ascii="Times New Roman" w:hAnsi="Times New Roman" w:cs="Times New Roman"/>
          <w:sz w:val="24"/>
        </w:rPr>
        <w:t>25,98</w:t>
      </w:r>
      <w:r w:rsidR="002D2FAC">
        <w:rPr>
          <w:rFonts w:ascii="Times New Roman" w:hAnsi="Times New Roman" w:cs="Times New Roman"/>
          <w:sz w:val="24"/>
        </w:rPr>
        <w:t>% ili</w:t>
      </w:r>
      <w:r w:rsidRPr="00FD5C93">
        <w:rPr>
          <w:rFonts w:ascii="Times New Roman" w:hAnsi="Times New Roman" w:cs="Times New Roman"/>
          <w:sz w:val="24"/>
        </w:rPr>
        <w:t xml:space="preserve"> </w:t>
      </w:r>
      <w:r w:rsidR="00C428D1">
        <w:rPr>
          <w:rFonts w:ascii="Times New Roman" w:hAnsi="Times New Roman" w:cs="Times New Roman"/>
          <w:sz w:val="24"/>
        </w:rPr>
        <w:t>782.843</w:t>
      </w:r>
      <w:r w:rsidR="000E21C2">
        <w:rPr>
          <w:rFonts w:ascii="Times New Roman" w:hAnsi="Times New Roman" w:cs="Times New Roman"/>
          <w:sz w:val="24"/>
        </w:rPr>
        <w:t xml:space="preserve"> </w:t>
      </w:r>
      <w:r w:rsidR="002E75C0">
        <w:rPr>
          <w:rFonts w:ascii="Times New Roman" w:hAnsi="Times New Roman" w:cs="Times New Roman"/>
          <w:sz w:val="24"/>
        </w:rPr>
        <w:t>kn.</w:t>
      </w:r>
      <w:r w:rsidR="000F0906">
        <w:rPr>
          <w:rFonts w:ascii="Times New Roman" w:hAnsi="Times New Roman" w:cs="Times New Roman"/>
          <w:sz w:val="24"/>
        </w:rPr>
        <w:t xml:space="preserve"> </w:t>
      </w:r>
      <w:r w:rsidR="00C428D1">
        <w:rPr>
          <w:rFonts w:ascii="Times New Roman" w:hAnsi="Times New Roman" w:cs="Times New Roman"/>
          <w:sz w:val="24"/>
        </w:rPr>
        <w:t>Isto tako nabavljeno je novo dostavno vozilo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C428D1">
        <w:rPr>
          <w:rFonts w:ascii="Times New Roman" w:hAnsi="Times New Roman" w:cs="Times New Roman"/>
          <w:sz w:val="24"/>
        </w:rPr>
        <w:t>-</w:t>
      </w:r>
      <w:r w:rsidR="00C428D1" w:rsidRPr="00682D0A">
        <w:rPr>
          <w:rFonts w:ascii="Times New Roman" w:hAnsi="Times New Roman" w:cs="Times New Roman"/>
          <w:b/>
          <w:bCs/>
          <w:sz w:val="24"/>
        </w:rPr>
        <w:t>AOP</w:t>
      </w:r>
      <w:r w:rsidR="00757D59" w:rsidRPr="00682D0A">
        <w:rPr>
          <w:rFonts w:ascii="Times New Roman" w:hAnsi="Times New Roman" w:cs="Times New Roman"/>
          <w:b/>
          <w:bCs/>
          <w:sz w:val="24"/>
        </w:rPr>
        <w:t xml:space="preserve"> </w:t>
      </w:r>
      <w:r w:rsidR="00C428D1" w:rsidRPr="00682D0A">
        <w:rPr>
          <w:rFonts w:ascii="Times New Roman" w:hAnsi="Times New Roman" w:cs="Times New Roman"/>
          <w:b/>
          <w:bCs/>
          <w:sz w:val="24"/>
        </w:rPr>
        <w:t>370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C428D1">
        <w:rPr>
          <w:rFonts w:ascii="Times New Roman" w:hAnsi="Times New Roman" w:cs="Times New Roman"/>
          <w:sz w:val="24"/>
        </w:rPr>
        <w:t>-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C428D1">
        <w:rPr>
          <w:rFonts w:ascii="Times New Roman" w:hAnsi="Times New Roman" w:cs="Times New Roman"/>
          <w:sz w:val="24"/>
        </w:rPr>
        <w:t>119.593</w:t>
      </w:r>
      <w:r w:rsidR="00345279">
        <w:rPr>
          <w:rFonts w:ascii="Times New Roman" w:hAnsi="Times New Roman" w:cs="Times New Roman"/>
          <w:sz w:val="24"/>
        </w:rPr>
        <w:t xml:space="preserve"> kn</w:t>
      </w:r>
      <w:r w:rsidR="00C428D1">
        <w:rPr>
          <w:rFonts w:ascii="Times New Roman" w:hAnsi="Times New Roman" w:cs="Times New Roman"/>
          <w:sz w:val="24"/>
        </w:rPr>
        <w:t xml:space="preserve">. </w:t>
      </w:r>
    </w:p>
    <w:p w14:paraId="39F80CA7" w14:textId="2E204B31" w:rsidR="00C428D1" w:rsidRDefault="00C428D1" w:rsidP="00FD5D8A">
      <w:pPr>
        <w:spacing w:after="240"/>
        <w:jc w:val="both"/>
        <w:rPr>
          <w:rFonts w:ascii="Times New Roman" w:hAnsi="Times New Roman" w:cs="Times New Roman"/>
          <w:sz w:val="24"/>
        </w:rPr>
      </w:pPr>
      <w:r w:rsidRPr="00682D0A">
        <w:rPr>
          <w:rFonts w:ascii="Times New Roman" w:hAnsi="Times New Roman" w:cs="Times New Roman"/>
          <w:b/>
          <w:bCs/>
          <w:sz w:val="24"/>
        </w:rPr>
        <w:t>AOP 386</w:t>
      </w:r>
      <w:r w:rsidR="00345279" w:rsidRPr="00682D0A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521B43">
        <w:rPr>
          <w:rFonts w:ascii="Times New Roman" w:hAnsi="Times New Roman" w:cs="Times New Roman"/>
          <w:sz w:val="24"/>
        </w:rPr>
        <w:t xml:space="preserve">u </w:t>
      </w:r>
      <w:r>
        <w:rPr>
          <w:rFonts w:ascii="Times New Roman" w:hAnsi="Times New Roman" w:cs="Times New Roman"/>
          <w:sz w:val="24"/>
        </w:rPr>
        <w:t xml:space="preserve"> izrad</w:t>
      </w:r>
      <w:r w:rsidR="00521B43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 xml:space="preserve"> i dopun</w:t>
      </w:r>
      <w:r w:rsidR="00521B43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 xml:space="preserve"> projektne dokumentacij</w:t>
      </w:r>
      <w:r w:rsidR="00521B43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za (stanicu za med</w:t>
      </w:r>
      <w:r w:rsidR="000F0906">
        <w:rPr>
          <w:rFonts w:ascii="Times New Roman" w:hAnsi="Times New Roman" w:cs="Times New Roman"/>
          <w:sz w:val="24"/>
        </w:rPr>
        <w:t xml:space="preserve">icinske </w:t>
      </w:r>
      <w:r>
        <w:rPr>
          <w:rFonts w:ascii="Times New Roman" w:hAnsi="Times New Roman" w:cs="Times New Roman"/>
          <w:sz w:val="24"/>
        </w:rPr>
        <w:t>plinove,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energetska obnova zgrade bolnice,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edukacijsko-rehabilitacijski centar)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 2019.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godini uloženo je 463.125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kn</w:t>
      </w:r>
      <w:r w:rsidR="00682D0A">
        <w:rPr>
          <w:rFonts w:ascii="Times New Roman" w:hAnsi="Times New Roman" w:cs="Times New Roman"/>
          <w:sz w:val="24"/>
        </w:rPr>
        <w:t>.</w:t>
      </w:r>
    </w:p>
    <w:p w14:paraId="1B96C6C6" w14:textId="77777777" w:rsidR="00592E66" w:rsidRPr="00FD5C93" w:rsidRDefault="00592E66" w:rsidP="000E21C2">
      <w:pPr>
        <w:spacing w:before="120" w:after="120"/>
        <w:rPr>
          <w:rFonts w:ascii="Times New Roman" w:hAnsi="Times New Roman" w:cs="Times New Roman"/>
          <w:sz w:val="24"/>
        </w:rPr>
      </w:pPr>
      <w:r w:rsidRPr="00FD5C93">
        <w:rPr>
          <w:rFonts w:ascii="Times New Roman" w:hAnsi="Times New Roman" w:cs="Times New Roman"/>
          <w:sz w:val="24"/>
        </w:rPr>
        <w:t>Izvori financiranja rashoda za nabavu nefinancijske imovine:</w:t>
      </w:r>
    </w:p>
    <w:p w14:paraId="025467B6" w14:textId="0384BC3C" w:rsidR="0015518C" w:rsidRDefault="00475CFC" w:rsidP="001551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30545A">
        <w:rPr>
          <w:rFonts w:ascii="Times New Roman" w:hAnsi="Times New Roman" w:cs="Times New Roman"/>
          <w:sz w:val="24"/>
        </w:rPr>
        <w:t xml:space="preserve"> </w:t>
      </w:r>
      <w:r w:rsidR="0050475D">
        <w:rPr>
          <w:rFonts w:ascii="Times New Roman" w:hAnsi="Times New Roman" w:cs="Times New Roman"/>
          <w:sz w:val="24"/>
        </w:rPr>
        <w:t>Osječko-baranjska</w:t>
      </w:r>
      <w:r w:rsidR="000E21C2">
        <w:rPr>
          <w:rFonts w:ascii="Times New Roman" w:hAnsi="Times New Roman" w:cs="Times New Roman"/>
          <w:sz w:val="24"/>
        </w:rPr>
        <w:t xml:space="preserve"> županija</w:t>
      </w:r>
      <w:r w:rsidR="0050475D">
        <w:rPr>
          <w:rFonts w:ascii="Times New Roman" w:hAnsi="Times New Roman" w:cs="Times New Roman"/>
          <w:sz w:val="24"/>
        </w:rPr>
        <w:t xml:space="preserve">          </w:t>
      </w:r>
      <w:r w:rsidR="002A75A1">
        <w:rPr>
          <w:rFonts w:ascii="Times New Roman" w:hAnsi="Times New Roman" w:cs="Times New Roman"/>
          <w:sz w:val="24"/>
        </w:rPr>
        <w:t xml:space="preserve"> </w:t>
      </w:r>
      <w:r w:rsidR="00704562">
        <w:rPr>
          <w:rFonts w:ascii="Times New Roman" w:hAnsi="Times New Roman" w:cs="Times New Roman"/>
          <w:sz w:val="24"/>
        </w:rPr>
        <w:tab/>
      </w:r>
      <w:r w:rsidR="00682D0A">
        <w:rPr>
          <w:rFonts w:ascii="Times New Roman" w:hAnsi="Times New Roman" w:cs="Times New Roman"/>
          <w:sz w:val="24"/>
        </w:rPr>
        <w:t xml:space="preserve">    </w:t>
      </w:r>
      <w:r w:rsidR="002A75A1">
        <w:rPr>
          <w:rFonts w:ascii="Times New Roman" w:hAnsi="Times New Roman" w:cs="Times New Roman"/>
          <w:sz w:val="24"/>
        </w:rPr>
        <w:t>3.</w:t>
      </w:r>
      <w:r w:rsidR="00D63465">
        <w:rPr>
          <w:rFonts w:ascii="Times New Roman" w:hAnsi="Times New Roman" w:cs="Times New Roman"/>
          <w:sz w:val="24"/>
        </w:rPr>
        <w:t>565.304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592E66" w:rsidRPr="00FD5C93">
        <w:rPr>
          <w:rFonts w:ascii="Times New Roman" w:hAnsi="Times New Roman" w:cs="Times New Roman"/>
          <w:sz w:val="24"/>
        </w:rPr>
        <w:t>kn</w:t>
      </w:r>
    </w:p>
    <w:p w14:paraId="7B1B530E" w14:textId="32981D34" w:rsidR="0050475D" w:rsidRDefault="00475CFC" w:rsidP="0050475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30545A">
        <w:rPr>
          <w:rFonts w:ascii="Times New Roman" w:hAnsi="Times New Roman" w:cs="Times New Roman"/>
          <w:sz w:val="24"/>
        </w:rPr>
        <w:t xml:space="preserve"> </w:t>
      </w:r>
      <w:r w:rsidR="0050475D">
        <w:rPr>
          <w:rFonts w:ascii="Times New Roman" w:hAnsi="Times New Roman" w:cs="Times New Roman"/>
          <w:sz w:val="24"/>
        </w:rPr>
        <w:t xml:space="preserve">Ministarstvo </w:t>
      </w:r>
      <w:r>
        <w:rPr>
          <w:rFonts w:ascii="Times New Roman" w:hAnsi="Times New Roman" w:cs="Times New Roman"/>
          <w:sz w:val="24"/>
        </w:rPr>
        <w:t xml:space="preserve">zdravstva                      </w:t>
      </w:r>
      <w:r w:rsidR="00682D0A">
        <w:rPr>
          <w:rFonts w:ascii="Times New Roman" w:hAnsi="Times New Roman" w:cs="Times New Roman"/>
          <w:sz w:val="24"/>
        </w:rPr>
        <w:t xml:space="preserve">  </w:t>
      </w:r>
      <w:r w:rsidR="00D63465">
        <w:rPr>
          <w:rFonts w:ascii="Times New Roman" w:hAnsi="Times New Roman" w:cs="Times New Roman"/>
          <w:sz w:val="24"/>
        </w:rPr>
        <w:t>350.000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D63465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 xml:space="preserve">n      </w:t>
      </w:r>
    </w:p>
    <w:p w14:paraId="624E4B27" w14:textId="39BE3B99" w:rsidR="00EB76F5" w:rsidRDefault="00475CFC" w:rsidP="0050475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30545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Kapitalne donacije</w:t>
      </w:r>
      <w:r w:rsidR="0050475D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                       </w:t>
      </w:r>
      <w:r w:rsidR="00682D0A">
        <w:rPr>
          <w:rFonts w:ascii="Times New Roman" w:hAnsi="Times New Roman" w:cs="Times New Roman"/>
          <w:sz w:val="24"/>
        </w:rPr>
        <w:t xml:space="preserve"> </w:t>
      </w:r>
      <w:r w:rsidR="00D63465">
        <w:rPr>
          <w:rFonts w:ascii="Times New Roman" w:hAnsi="Times New Roman" w:cs="Times New Roman"/>
          <w:sz w:val="24"/>
        </w:rPr>
        <w:t>143.551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kn</w:t>
      </w:r>
    </w:p>
    <w:p w14:paraId="70A60CE1" w14:textId="52013359" w:rsidR="00D63465" w:rsidRDefault="00475CFC" w:rsidP="0030545A">
      <w:pPr>
        <w:spacing w:after="0"/>
        <w:rPr>
          <w:rFonts w:ascii="Times New Roman" w:hAnsi="Times New Roman" w:cs="Times New Roman"/>
          <w:sz w:val="24"/>
        </w:rPr>
      </w:pPr>
      <w:r w:rsidRPr="00475CFC">
        <w:rPr>
          <w:rFonts w:ascii="Times New Roman" w:hAnsi="Times New Roman" w:cs="Times New Roman"/>
          <w:sz w:val="24"/>
        </w:rPr>
        <w:t>-</w:t>
      </w:r>
      <w:r w:rsidR="000E21C2" w:rsidRPr="00475CFC">
        <w:rPr>
          <w:rFonts w:ascii="Times New Roman" w:hAnsi="Times New Roman" w:cs="Times New Roman"/>
          <w:sz w:val="24"/>
        </w:rPr>
        <w:t xml:space="preserve"> </w:t>
      </w:r>
      <w:r w:rsidR="0050475D" w:rsidRPr="00475CFC">
        <w:rPr>
          <w:rFonts w:ascii="Times New Roman" w:hAnsi="Times New Roman" w:cs="Times New Roman"/>
          <w:sz w:val="24"/>
        </w:rPr>
        <w:t xml:space="preserve">Vlastiti prihodi             </w:t>
      </w:r>
      <w:r>
        <w:rPr>
          <w:rFonts w:ascii="Times New Roman" w:hAnsi="Times New Roman" w:cs="Times New Roman"/>
          <w:sz w:val="24"/>
        </w:rPr>
        <w:t xml:space="preserve">     </w:t>
      </w:r>
      <w:r w:rsidR="0050475D" w:rsidRPr="00475CFC">
        <w:rPr>
          <w:rFonts w:ascii="Times New Roman" w:hAnsi="Times New Roman" w:cs="Times New Roman"/>
          <w:sz w:val="24"/>
        </w:rPr>
        <w:t xml:space="preserve">               </w:t>
      </w:r>
      <w:r w:rsidR="00704562">
        <w:rPr>
          <w:rFonts w:ascii="Times New Roman" w:hAnsi="Times New Roman" w:cs="Times New Roman"/>
          <w:sz w:val="24"/>
        </w:rPr>
        <w:t xml:space="preserve">  </w:t>
      </w:r>
      <w:r w:rsidR="00682D0A">
        <w:rPr>
          <w:rFonts w:ascii="Times New Roman" w:hAnsi="Times New Roman" w:cs="Times New Roman"/>
          <w:sz w:val="24"/>
        </w:rPr>
        <w:t xml:space="preserve"> </w:t>
      </w:r>
      <w:r w:rsidR="00D63465">
        <w:rPr>
          <w:rFonts w:ascii="Times New Roman" w:hAnsi="Times New Roman" w:cs="Times New Roman"/>
          <w:sz w:val="24"/>
        </w:rPr>
        <w:t>484.9</w:t>
      </w:r>
      <w:r w:rsidR="001D5136">
        <w:rPr>
          <w:rFonts w:ascii="Times New Roman" w:hAnsi="Times New Roman" w:cs="Times New Roman"/>
          <w:sz w:val="24"/>
        </w:rPr>
        <w:t>98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kn</w:t>
      </w:r>
      <w:r w:rsidR="0050475D" w:rsidRPr="00475CFC">
        <w:rPr>
          <w:rFonts w:ascii="Times New Roman" w:hAnsi="Times New Roman" w:cs="Times New Roman"/>
          <w:sz w:val="24"/>
        </w:rPr>
        <w:t xml:space="preserve">  </w:t>
      </w:r>
    </w:p>
    <w:p w14:paraId="2D48FB4A" w14:textId="77777777" w:rsidR="00D63465" w:rsidRDefault="00475CFC" w:rsidP="003054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0E21C2">
        <w:rPr>
          <w:rFonts w:ascii="Times New Roman" w:hAnsi="Times New Roman" w:cs="Times New Roman"/>
          <w:sz w:val="24"/>
        </w:rPr>
        <w:t xml:space="preserve"> </w:t>
      </w:r>
      <w:r w:rsidR="0050475D">
        <w:rPr>
          <w:rFonts w:ascii="Times New Roman" w:hAnsi="Times New Roman" w:cs="Times New Roman"/>
          <w:sz w:val="24"/>
        </w:rPr>
        <w:t>Prihodi od prodaje nefin.</w:t>
      </w:r>
      <w:r w:rsidR="000E21C2">
        <w:rPr>
          <w:rFonts w:ascii="Times New Roman" w:hAnsi="Times New Roman" w:cs="Times New Roman"/>
          <w:sz w:val="24"/>
        </w:rPr>
        <w:t xml:space="preserve"> </w:t>
      </w:r>
      <w:r w:rsidR="0050475D">
        <w:rPr>
          <w:rFonts w:ascii="Times New Roman" w:hAnsi="Times New Roman" w:cs="Times New Roman"/>
          <w:sz w:val="24"/>
        </w:rPr>
        <w:t xml:space="preserve">imovine  </w:t>
      </w:r>
      <w:r>
        <w:rPr>
          <w:rFonts w:ascii="Times New Roman" w:hAnsi="Times New Roman" w:cs="Times New Roman"/>
          <w:sz w:val="24"/>
        </w:rPr>
        <w:t xml:space="preserve">   </w:t>
      </w:r>
      <w:r w:rsidR="00704562">
        <w:rPr>
          <w:rFonts w:ascii="Times New Roman" w:hAnsi="Times New Roman" w:cs="Times New Roman"/>
          <w:sz w:val="24"/>
        </w:rPr>
        <w:t xml:space="preserve"> </w:t>
      </w:r>
      <w:r w:rsidR="00D63465">
        <w:rPr>
          <w:rFonts w:ascii="Times New Roman" w:hAnsi="Times New Roman" w:cs="Times New Roman"/>
          <w:sz w:val="24"/>
        </w:rPr>
        <w:t>27.097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kn</w:t>
      </w:r>
      <w:r w:rsidR="0050475D">
        <w:rPr>
          <w:rFonts w:ascii="Times New Roman" w:hAnsi="Times New Roman" w:cs="Times New Roman"/>
          <w:sz w:val="24"/>
        </w:rPr>
        <w:t xml:space="preserve"> </w:t>
      </w:r>
    </w:p>
    <w:p w14:paraId="63DD20EB" w14:textId="131BC436" w:rsidR="00D63465" w:rsidRDefault="00D63465" w:rsidP="003054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Grad Našice</w:t>
      </w:r>
      <w:r w:rsidR="0041313D">
        <w:rPr>
          <w:rFonts w:ascii="Times New Roman" w:hAnsi="Times New Roman" w:cs="Times New Roman"/>
          <w:sz w:val="24"/>
        </w:rPr>
        <w:t xml:space="preserve">                                      </w:t>
      </w:r>
      <w:r w:rsidR="00704562">
        <w:rPr>
          <w:rFonts w:ascii="Times New Roman" w:hAnsi="Times New Roman" w:cs="Times New Roman"/>
          <w:sz w:val="24"/>
        </w:rPr>
        <w:t xml:space="preserve"> </w:t>
      </w:r>
      <w:r w:rsidR="00682D0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114.975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kn</w:t>
      </w:r>
    </w:p>
    <w:p w14:paraId="3544CBD0" w14:textId="77777777" w:rsidR="00D63465" w:rsidRDefault="0050475D" w:rsidP="003054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2B4BA861" w14:textId="77777777" w:rsidR="00FD5C93" w:rsidRPr="0030545A" w:rsidRDefault="0050475D" w:rsidP="003054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5157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</w:t>
      </w:r>
    </w:p>
    <w:p w14:paraId="10876576" w14:textId="77777777" w:rsidR="00041F8C" w:rsidRPr="00FD5C93" w:rsidRDefault="00041F8C" w:rsidP="000E21C2">
      <w:pPr>
        <w:spacing w:after="240"/>
        <w:rPr>
          <w:rFonts w:ascii="Times New Roman" w:hAnsi="Times New Roman" w:cs="Times New Roman"/>
          <w:b/>
          <w:sz w:val="24"/>
        </w:rPr>
      </w:pPr>
      <w:r w:rsidRPr="00FD5C93">
        <w:rPr>
          <w:rFonts w:ascii="Times New Roman" w:hAnsi="Times New Roman" w:cs="Times New Roman"/>
          <w:b/>
          <w:sz w:val="24"/>
        </w:rPr>
        <w:t xml:space="preserve">4. </w:t>
      </w:r>
      <w:r w:rsidR="0015518C" w:rsidRPr="00FD5C93">
        <w:rPr>
          <w:rFonts w:ascii="Times New Roman" w:hAnsi="Times New Roman" w:cs="Times New Roman"/>
          <w:b/>
          <w:sz w:val="24"/>
        </w:rPr>
        <w:t>REZULTAT POSLOVANJA</w:t>
      </w:r>
    </w:p>
    <w:p w14:paraId="354C19A3" w14:textId="77777777" w:rsidR="003A1EFA" w:rsidRPr="00FD5C93" w:rsidRDefault="00D474A1" w:rsidP="00682D0A">
      <w:pPr>
        <w:spacing w:after="80"/>
        <w:jc w:val="both"/>
        <w:rPr>
          <w:rFonts w:ascii="Times New Roman" w:hAnsi="Times New Roman" w:cs="Times New Roman"/>
          <w:sz w:val="24"/>
        </w:rPr>
      </w:pPr>
      <w:r w:rsidRPr="00682D0A">
        <w:rPr>
          <w:rFonts w:ascii="Times New Roman" w:hAnsi="Times New Roman" w:cs="Times New Roman"/>
          <w:b/>
          <w:bCs/>
          <w:sz w:val="24"/>
        </w:rPr>
        <w:t xml:space="preserve">AOP </w:t>
      </w:r>
      <w:r w:rsidR="0015518C" w:rsidRPr="00682D0A">
        <w:rPr>
          <w:rFonts w:ascii="Times New Roman" w:hAnsi="Times New Roman" w:cs="Times New Roman"/>
          <w:b/>
          <w:bCs/>
          <w:sz w:val="24"/>
        </w:rPr>
        <w:t>63</w:t>
      </w:r>
      <w:r w:rsidR="001240BC" w:rsidRPr="00682D0A">
        <w:rPr>
          <w:rFonts w:ascii="Times New Roman" w:hAnsi="Times New Roman" w:cs="Times New Roman"/>
          <w:b/>
          <w:bCs/>
          <w:sz w:val="24"/>
        </w:rPr>
        <w:t>2</w:t>
      </w:r>
      <w:r w:rsidRPr="00FD5C93">
        <w:rPr>
          <w:rFonts w:ascii="Times New Roman" w:hAnsi="Times New Roman" w:cs="Times New Roman"/>
          <w:sz w:val="24"/>
        </w:rPr>
        <w:t xml:space="preserve"> – </w:t>
      </w:r>
      <w:r w:rsidR="001240BC">
        <w:rPr>
          <w:rFonts w:ascii="Times New Roman" w:hAnsi="Times New Roman" w:cs="Times New Roman"/>
          <w:sz w:val="24"/>
        </w:rPr>
        <w:t>manjak</w:t>
      </w:r>
      <w:r w:rsidR="00D435CF">
        <w:rPr>
          <w:rFonts w:ascii="Times New Roman" w:hAnsi="Times New Roman" w:cs="Times New Roman"/>
          <w:sz w:val="24"/>
        </w:rPr>
        <w:t xml:space="preserve"> </w:t>
      </w:r>
      <w:r w:rsidR="0015518C" w:rsidRPr="00FD5C93">
        <w:rPr>
          <w:rFonts w:ascii="Times New Roman" w:hAnsi="Times New Roman" w:cs="Times New Roman"/>
          <w:sz w:val="24"/>
        </w:rPr>
        <w:t xml:space="preserve"> prihoda i primitaka ostvaren u razdoblju 01.01.-31.12.201</w:t>
      </w:r>
      <w:r w:rsidR="00EB33A2">
        <w:rPr>
          <w:rFonts w:ascii="Times New Roman" w:hAnsi="Times New Roman" w:cs="Times New Roman"/>
          <w:sz w:val="24"/>
        </w:rPr>
        <w:t>9</w:t>
      </w:r>
      <w:r w:rsidR="0015518C" w:rsidRPr="00FD5C93">
        <w:rPr>
          <w:rFonts w:ascii="Times New Roman" w:hAnsi="Times New Roman" w:cs="Times New Roman"/>
          <w:sz w:val="24"/>
        </w:rPr>
        <w:t xml:space="preserve">. godine iznosi </w:t>
      </w:r>
      <w:r w:rsidR="00816B1F">
        <w:rPr>
          <w:rFonts w:ascii="Times New Roman" w:hAnsi="Times New Roman" w:cs="Times New Roman"/>
          <w:sz w:val="24"/>
        </w:rPr>
        <w:t>10.248.805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D435CF">
        <w:rPr>
          <w:rFonts w:ascii="Times New Roman" w:hAnsi="Times New Roman" w:cs="Times New Roman"/>
          <w:sz w:val="24"/>
        </w:rPr>
        <w:t>kn</w:t>
      </w:r>
      <w:r w:rsidR="0015518C" w:rsidRPr="00FD5C93">
        <w:rPr>
          <w:rFonts w:ascii="Times New Roman" w:hAnsi="Times New Roman" w:cs="Times New Roman"/>
          <w:sz w:val="24"/>
        </w:rPr>
        <w:t>. Za isti se</w:t>
      </w:r>
      <w:r w:rsidR="001240BC">
        <w:rPr>
          <w:rFonts w:ascii="Times New Roman" w:hAnsi="Times New Roman" w:cs="Times New Roman"/>
          <w:sz w:val="24"/>
        </w:rPr>
        <w:t xml:space="preserve"> povećava</w:t>
      </w:r>
      <w:r w:rsidR="00D435CF">
        <w:rPr>
          <w:rFonts w:ascii="Times New Roman" w:hAnsi="Times New Roman" w:cs="Times New Roman"/>
          <w:sz w:val="24"/>
        </w:rPr>
        <w:t xml:space="preserve"> </w:t>
      </w:r>
      <w:r w:rsidR="0015518C" w:rsidRPr="00FD5C93">
        <w:rPr>
          <w:rFonts w:ascii="Times New Roman" w:hAnsi="Times New Roman" w:cs="Times New Roman"/>
          <w:sz w:val="24"/>
        </w:rPr>
        <w:t>preneseni manjak prihoda i primitaka iz prethodnih godina, te možemo reći da raspolažemo s manjkom prihoda i primitaka za pokriće u sljedećem razdoblju u iznosu od</w:t>
      </w:r>
      <w:r w:rsidR="007739A1">
        <w:rPr>
          <w:rFonts w:ascii="Times New Roman" w:hAnsi="Times New Roman" w:cs="Times New Roman"/>
          <w:sz w:val="24"/>
        </w:rPr>
        <w:t xml:space="preserve"> 37.750.124.</w:t>
      </w:r>
      <w:r w:rsidR="000E21C2">
        <w:rPr>
          <w:rFonts w:ascii="Times New Roman" w:hAnsi="Times New Roman" w:cs="Times New Roman"/>
          <w:sz w:val="24"/>
        </w:rPr>
        <w:t xml:space="preserve"> </w:t>
      </w:r>
      <w:r w:rsidR="0015518C" w:rsidRPr="00FD5C93">
        <w:rPr>
          <w:rFonts w:ascii="Times New Roman" w:hAnsi="Times New Roman" w:cs="Times New Roman"/>
          <w:sz w:val="24"/>
        </w:rPr>
        <w:t>kn.</w:t>
      </w:r>
    </w:p>
    <w:p w14:paraId="23F4B2BE" w14:textId="77777777" w:rsidR="00682D0A" w:rsidRDefault="00D435CF" w:rsidP="00682D0A">
      <w:pPr>
        <w:spacing w:after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Svojim poslovanjem Bolni</w:t>
      </w:r>
      <w:r w:rsidR="000E21C2">
        <w:rPr>
          <w:rFonts w:ascii="Times New Roman" w:hAnsi="Times New Roman" w:cs="Times New Roman"/>
          <w:sz w:val="24"/>
        </w:rPr>
        <w:t>ca</w:t>
      </w:r>
      <w:r w:rsidR="00D60AA5">
        <w:rPr>
          <w:rFonts w:ascii="Times New Roman" w:hAnsi="Times New Roman" w:cs="Times New Roman"/>
          <w:sz w:val="24"/>
        </w:rPr>
        <w:t xml:space="preserve"> nije</w:t>
      </w:r>
      <w:r w:rsidR="000E21C2">
        <w:rPr>
          <w:rFonts w:ascii="Times New Roman" w:hAnsi="Times New Roman" w:cs="Times New Roman"/>
          <w:sz w:val="24"/>
        </w:rPr>
        <w:t xml:space="preserve"> opravdala ugovoreni limit</w:t>
      </w:r>
      <w:r w:rsidR="00D60AA5">
        <w:rPr>
          <w:rFonts w:ascii="Times New Roman" w:hAnsi="Times New Roman" w:cs="Times New Roman"/>
          <w:sz w:val="24"/>
        </w:rPr>
        <w:t>.</w:t>
      </w:r>
      <w:r w:rsidR="004F681C">
        <w:rPr>
          <w:rFonts w:ascii="Times New Roman" w:hAnsi="Times New Roman" w:cs="Times New Roman"/>
          <w:sz w:val="24"/>
        </w:rPr>
        <w:t xml:space="preserve"> I</w:t>
      </w:r>
      <w:r w:rsidR="00CF6904">
        <w:rPr>
          <w:rFonts w:ascii="Times New Roman" w:hAnsi="Times New Roman" w:cs="Times New Roman"/>
          <w:sz w:val="24"/>
        </w:rPr>
        <w:t>spostavila</w:t>
      </w:r>
      <w:r w:rsidR="00937A8F">
        <w:rPr>
          <w:rFonts w:ascii="Times New Roman" w:hAnsi="Times New Roman" w:cs="Times New Roman"/>
          <w:sz w:val="24"/>
        </w:rPr>
        <w:t xml:space="preserve"> je manje</w:t>
      </w:r>
      <w:r w:rsidR="00CF6904">
        <w:rPr>
          <w:rFonts w:ascii="Times New Roman" w:hAnsi="Times New Roman" w:cs="Times New Roman"/>
          <w:sz w:val="24"/>
        </w:rPr>
        <w:t xml:space="preserve"> račun</w:t>
      </w:r>
      <w:r w:rsidR="00895D38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za</w:t>
      </w:r>
      <w:r w:rsidR="00937A8F">
        <w:rPr>
          <w:rFonts w:ascii="Times New Roman" w:hAnsi="Times New Roman" w:cs="Times New Roman"/>
          <w:sz w:val="24"/>
        </w:rPr>
        <w:t xml:space="preserve"> </w:t>
      </w:r>
      <w:r w:rsidR="00CF6904">
        <w:rPr>
          <w:rFonts w:ascii="Times New Roman" w:hAnsi="Times New Roman" w:cs="Times New Roman"/>
          <w:sz w:val="24"/>
        </w:rPr>
        <w:t>ugovoren</w:t>
      </w:r>
      <w:r w:rsidR="00937A8F">
        <w:rPr>
          <w:rFonts w:ascii="Times New Roman" w:hAnsi="Times New Roman" w:cs="Times New Roman"/>
          <w:sz w:val="24"/>
        </w:rPr>
        <w:t>a</w:t>
      </w:r>
      <w:r w:rsidR="00CF6904">
        <w:rPr>
          <w:rFonts w:ascii="Times New Roman" w:hAnsi="Times New Roman" w:cs="Times New Roman"/>
          <w:sz w:val="24"/>
        </w:rPr>
        <w:t xml:space="preserve"> temeljn</w:t>
      </w:r>
      <w:r w:rsidR="00937A8F">
        <w:rPr>
          <w:rFonts w:ascii="Times New Roman" w:hAnsi="Times New Roman" w:cs="Times New Roman"/>
          <w:sz w:val="24"/>
        </w:rPr>
        <w:t>a</w:t>
      </w:r>
      <w:r w:rsidR="00CF6904">
        <w:rPr>
          <w:rFonts w:ascii="Times New Roman" w:hAnsi="Times New Roman" w:cs="Times New Roman"/>
          <w:sz w:val="24"/>
        </w:rPr>
        <w:t xml:space="preserve"> sredstava </w:t>
      </w:r>
      <w:r w:rsidR="00937A8F">
        <w:rPr>
          <w:rFonts w:ascii="Times New Roman" w:hAnsi="Times New Roman" w:cs="Times New Roman"/>
          <w:sz w:val="24"/>
        </w:rPr>
        <w:t xml:space="preserve">u iznosu od </w:t>
      </w:r>
      <w:r w:rsidR="00453995">
        <w:rPr>
          <w:rFonts w:ascii="Times New Roman" w:hAnsi="Times New Roman" w:cs="Times New Roman"/>
          <w:sz w:val="24"/>
        </w:rPr>
        <w:t>513.204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453995">
        <w:rPr>
          <w:rFonts w:ascii="Times New Roman" w:hAnsi="Times New Roman" w:cs="Times New Roman"/>
          <w:sz w:val="24"/>
        </w:rPr>
        <w:t>kn</w:t>
      </w:r>
      <w:r w:rsidR="00345279">
        <w:rPr>
          <w:rFonts w:ascii="Times New Roman" w:hAnsi="Times New Roman" w:cs="Times New Roman"/>
          <w:sz w:val="24"/>
        </w:rPr>
        <w:t>.</w:t>
      </w:r>
    </w:p>
    <w:p w14:paraId="2E9A73C9" w14:textId="7D79EFD2" w:rsidR="00CF6904" w:rsidRPr="00FD5C93" w:rsidRDefault="0030545A" w:rsidP="00682D0A">
      <w:pPr>
        <w:spacing w:after="80"/>
        <w:jc w:val="both"/>
        <w:rPr>
          <w:rFonts w:ascii="Times New Roman" w:hAnsi="Times New Roman" w:cs="Times New Roman"/>
          <w:sz w:val="24"/>
        </w:rPr>
      </w:pPr>
      <w:r w:rsidRPr="008B3C3F">
        <w:rPr>
          <w:rFonts w:ascii="Times New Roman" w:hAnsi="Times New Roman" w:cs="Times New Roman"/>
          <w:sz w:val="24"/>
          <w:szCs w:val="24"/>
        </w:rPr>
        <w:t>Iz dugogodišnje analize vidljivo je također da</w:t>
      </w:r>
      <w:r w:rsidR="00937A8F">
        <w:rPr>
          <w:rFonts w:ascii="Times New Roman" w:hAnsi="Times New Roman" w:cs="Times New Roman"/>
          <w:sz w:val="24"/>
          <w:szCs w:val="24"/>
        </w:rPr>
        <w:t xml:space="preserve"> je</w:t>
      </w:r>
      <w:r w:rsidRPr="008B3C3F">
        <w:rPr>
          <w:rFonts w:ascii="Times New Roman" w:hAnsi="Times New Roman" w:cs="Times New Roman"/>
          <w:sz w:val="24"/>
          <w:szCs w:val="24"/>
        </w:rPr>
        <w:t xml:space="preserve"> Opća županijska bolnica Našice redovito </w:t>
      </w:r>
      <w:r w:rsidR="00937A8F">
        <w:rPr>
          <w:rFonts w:ascii="Times New Roman" w:hAnsi="Times New Roman" w:cs="Times New Roman"/>
          <w:sz w:val="24"/>
          <w:szCs w:val="24"/>
        </w:rPr>
        <w:t>ostvarivala</w:t>
      </w:r>
      <w:r w:rsidRPr="008B3C3F">
        <w:rPr>
          <w:rFonts w:ascii="Times New Roman" w:hAnsi="Times New Roman" w:cs="Times New Roman"/>
          <w:sz w:val="24"/>
          <w:szCs w:val="24"/>
        </w:rPr>
        <w:t xml:space="preserve"> višak usluga odnosno </w:t>
      </w:r>
      <w:r w:rsidR="0082410C">
        <w:rPr>
          <w:rFonts w:ascii="Times New Roman" w:hAnsi="Times New Roman" w:cs="Times New Roman"/>
          <w:sz w:val="24"/>
          <w:szCs w:val="24"/>
        </w:rPr>
        <w:t xml:space="preserve"> višak </w:t>
      </w:r>
      <w:r w:rsidRPr="008B3C3F">
        <w:rPr>
          <w:rFonts w:ascii="Times New Roman" w:hAnsi="Times New Roman" w:cs="Times New Roman"/>
          <w:sz w:val="24"/>
          <w:szCs w:val="24"/>
        </w:rPr>
        <w:t xml:space="preserve"> računa, a koji nikada nisu</w:t>
      </w:r>
      <w:r w:rsidR="000565EE">
        <w:rPr>
          <w:rFonts w:ascii="Times New Roman" w:hAnsi="Times New Roman" w:cs="Times New Roman"/>
          <w:sz w:val="24"/>
          <w:szCs w:val="24"/>
        </w:rPr>
        <w:t xml:space="preserve"> na</w:t>
      </w:r>
      <w:r w:rsidRPr="008B3C3F">
        <w:rPr>
          <w:rFonts w:ascii="Times New Roman" w:hAnsi="Times New Roman" w:cs="Times New Roman"/>
          <w:sz w:val="24"/>
          <w:szCs w:val="24"/>
        </w:rPr>
        <w:t>plaćeni</w:t>
      </w:r>
      <w:r w:rsidR="004D441F">
        <w:rPr>
          <w:rFonts w:ascii="Times New Roman" w:hAnsi="Times New Roman" w:cs="Times New Roman"/>
          <w:sz w:val="24"/>
          <w:szCs w:val="24"/>
        </w:rPr>
        <w:t xml:space="preserve"> već </w:t>
      </w:r>
      <w:proofErr w:type="spellStart"/>
      <w:r w:rsidR="004D441F">
        <w:rPr>
          <w:rFonts w:ascii="Times New Roman" w:hAnsi="Times New Roman" w:cs="Times New Roman"/>
          <w:sz w:val="24"/>
          <w:szCs w:val="24"/>
        </w:rPr>
        <w:t>isknjižavani</w:t>
      </w:r>
      <w:proofErr w:type="spellEnd"/>
      <w:r w:rsidR="004D441F">
        <w:rPr>
          <w:rFonts w:ascii="Times New Roman" w:hAnsi="Times New Roman" w:cs="Times New Roman"/>
          <w:sz w:val="24"/>
          <w:szCs w:val="24"/>
        </w:rPr>
        <w:t xml:space="preserve"> iz evidencije po  konačnom zapisniku Zavoda.</w:t>
      </w:r>
      <w:r w:rsidRPr="008B3C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8AD59" w14:textId="7052466A" w:rsidR="00311F84" w:rsidRDefault="00046B61" w:rsidP="0034527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2019.g.</w:t>
      </w:r>
      <w:r w:rsidR="003A1EFA" w:rsidRPr="00FD5C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Zavod je </w:t>
      </w:r>
      <w:r w:rsidR="00682D0A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>stanovi doznačio dodatna novčana sredstva od 5.296.568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kn za plaćanje dospjelih obveza dobavljačima lijekova i potrošnog medicinskog materijala. Prema Odluci njihovog UV bolničke zdravstvene ustanove su  u obvezi  ista pravdati ispostavljanjem računa za provedenu zdravstvenu zaštitu iz obveznog zdravstvenog osiguranja.</w:t>
      </w:r>
    </w:p>
    <w:p w14:paraId="42FF2C8A" w14:textId="1889998A" w:rsidR="00046B61" w:rsidRDefault="00046B61" w:rsidP="00EB76F5">
      <w:pPr>
        <w:rPr>
          <w:rFonts w:ascii="Times New Roman" w:hAnsi="Times New Roman" w:cs="Times New Roman"/>
          <w:sz w:val="24"/>
        </w:rPr>
      </w:pPr>
    </w:p>
    <w:p w14:paraId="71D40704" w14:textId="6E1E1405" w:rsidR="00A9501F" w:rsidRDefault="00A9501F" w:rsidP="00EB76F5">
      <w:pPr>
        <w:rPr>
          <w:rFonts w:ascii="Times New Roman" w:hAnsi="Times New Roman" w:cs="Times New Roman"/>
          <w:sz w:val="24"/>
        </w:rPr>
      </w:pPr>
    </w:p>
    <w:p w14:paraId="12F2EF7E" w14:textId="0CDA6900" w:rsidR="00A9501F" w:rsidRDefault="00A9501F" w:rsidP="00EB76F5">
      <w:pPr>
        <w:rPr>
          <w:rFonts w:ascii="Times New Roman" w:hAnsi="Times New Roman" w:cs="Times New Roman"/>
          <w:sz w:val="24"/>
        </w:rPr>
      </w:pPr>
    </w:p>
    <w:p w14:paraId="31FAEFA1" w14:textId="02C7CA09" w:rsidR="00A9501F" w:rsidRDefault="00A9501F" w:rsidP="00EB76F5">
      <w:pPr>
        <w:rPr>
          <w:rFonts w:ascii="Times New Roman" w:hAnsi="Times New Roman" w:cs="Times New Roman"/>
          <w:sz w:val="24"/>
        </w:rPr>
      </w:pPr>
    </w:p>
    <w:p w14:paraId="459E66E1" w14:textId="68DD94A3" w:rsidR="00A9501F" w:rsidRDefault="00A9501F" w:rsidP="00EB76F5">
      <w:pPr>
        <w:rPr>
          <w:rFonts w:ascii="Times New Roman" w:hAnsi="Times New Roman" w:cs="Times New Roman"/>
          <w:sz w:val="24"/>
        </w:rPr>
      </w:pPr>
    </w:p>
    <w:p w14:paraId="179C2C53" w14:textId="77777777" w:rsidR="00A9501F" w:rsidRPr="00FD5C93" w:rsidRDefault="00A9501F" w:rsidP="00EB76F5">
      <w:pPr>
        <w:rPr>
          <w:rFonts w:ascii="Times New Roman" w:hAnsi="Times New Roman" w:cs="Times New Roman"/>
          <w:sz w:val="24"/>
        </w:rPr>
      </w:pPr>
    </w:p>
    <w:p w14:paraId="525C71B0" w14:textId="77777777" w:rsidR="005445F3" w:rsidRPr="00FD5C93" w:rsidRDefault="005445F3" w:rsidP="00EB76F5">
      <w:pPr>
        <w:rPr>
          <w:rFonts w:ascii="Times New Roman" w:hAnsi="Times New Roman" w:cs="Times New Roman"/>
          <w:sz w:val="24"/>
        </w:rPr>
      </w:pPr>
    </w:p>
    <w:p w14:paraId="26D82B0D" w14:textId="7412BBAB" w:rsidR="009848FF" w:rsidRPr="00C43D81" w:rsidRDefault="009848FF" w:rsidP="009848FF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C43D81">
        <w:rPr>
          <w:rFonts w:ascii="Times New Roman" w:hAnsi="Times New Roman" w:cs="Times New Roman"/>
          <w:b/>
          <w:sz w:val="28"/>
          <w:szCs w:val="26"/>
        </w:rPr>
        <w:lastRenderedPageBreak/>
        <w:t xml:space="preserve">Bilješke uz obrazac BIL </w:t>
      </w:r>
    </w:p>
    <w:p w14:paraId="4DF84DD1" w14:textId="77777777" w:rsidR="009848FF" w:rsidRPr="00912795" w:rsidRDefault="009848FF" w:rsidP="009848FF">
      <w:pPr>
        <w:spacing w:after="120"/>
        <w:jc w:val="center"/>
        <w:rPr>
          <w:rFonts w:ascii="Times New Roman" w:hAnsi="Times New Roman" w:cs="Times New Roman"/>
          <w:sz w:val="24"/>
        </w:rPr>
      </w:pPr>
    </w:p>
    <w:p w14:paraId="49CE1854" w14:textId="77777777" w:rsidR="009848FF" w:rsidRDefault="009848FF" w:rsidP="009848FF">
      <w:pPr>
        <w:spacing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UKUPNA IMOVINA</w:t>
      </w:r>
    </w:p>
    <w:p w14:paraId="02881A59" w14:textId="77777777" w:rsidR="009848FF" w:rsidRPr="009B7EB0" w:rsidRDefault="009848FF" w:rsidP="009848FF">
      <w:pPr>
        <w:spacing w:after="240"/>
        <w:jc w:val="both"/>
        <w:rPr>
          <w:rFonts w:ascii="Times New Roman" w:hAnsi="Times New Roman" w:cs="Times New Roman"/>
          <w:b/>
          <w:sz w:val="24"/>
        </w:rPr>
      </w:pPr>
      <w:r w:rsidRPr="00912795">
        <w:rPr>
          <w:rFonts w:ascii="Times New Roman" w:hAnsi="Times New Roman" w:cs="Times New Roman"/>
          <w:sz w:val="24"/>
        </w:rPr>
        <w:t xml:space="preserve">Ukupna imovina bolnice iskazana na AOP 001 </w:t>
      </w:r>
      <w:r>
        <w:rPr>
          <w:rFonts w:ascii="Times New Roman" w:hAnsi="Times New Roman" w:cs="Times New Roman"/>
          <w:sz w:val="24"/>
        </w:rPr>
        <w:t>smanjila</w:t>
      </w:r>
      <w:r w:rsidRPr="00912795">
        <w:rPr>
          <w:rFonts w:ascii="Times New Roman" w:hAnsi="Times New Roman" w:cs="Times New Roman"/>
          <w:sz w:val="24"/>
        </w:rPr>
        <w:t xml:space="preserve"> se u odnosu na početno stanje 201</w:t>
      </w:r>
      <w:r>
        <w:rPr>
          <w:rFonts w:ascii="Times New Roman" w:hAnsi="Times New Roman" w:cs="Times New Roman"/>
          <w:sz w:val="24"/>
        </w:rPr>
        <w:t>9</w:t>
      </w:r>
      <w:r w:rsidRPr="00912795">
        <w:rPr>
          <w:rFonts w:ascii="Times New Roman" w:hAnsi="Times New Roman" w:cs="Times New Roman"/>
          <w:sz w:val="24"/>
        </w:rPr>
        <w:t xml:space="preserve">. g. za </w:t>
      </w:r>
      <w:r>
        <w:rPr>
          <w:rFonts w:ascii="Times New Roman" w:hAnsi="Times New Roman" w:cs="Times New Roman"/>
          <w:sz w:val="24"/>
        </w:rPr>
        <w:t>1,89</w:t>
      </w:r>
      <w:r w:rsidRPr="00912795">
        <w:rPr>
          <w:rFonts w:ascii="Times New Roman" w:hAnsi="Times New Roman" w:cs="Times New Roman"/>
          <w:sz w:val="24"/>
        </w:rPr>
        <w:t xml:space="preserve">% ili za </w:t>
      </w:r>
      <w:r>
        <w:rPr>
          <w:rFonts w:ascii="Times New Roman" w:hAnsi="Times New Roman" w:cs="Times New Roman"/>
          <w:sz w:val="24"/>
        </w:rPr>
        <w:t xml:space="preserve">800.355 </w:t>
      </w:r>
      <w:r w:rsidRPr="00912795">
        <w:rPr>
          <w:rFonts w:ascii="Times New Roman" w:hAnsi="Times New Roman" w:cs="Times New Roman"/>
          <w:sz w:val="24"/>
        </w:rPr>
        <w:t xml:space="preserve">kn. Na </w:t>
      </w:r>
      <w:r>
        <w:rPr>
          <w:rFonts w:ascii="Times New Roman" w:hAnsi="Times New Roman" w:cs="Times New Roman"/>
          <w:sz w:val="24"/>
        </w:rPr>
        <w:t>smanjenje</w:t>
      </w:r>
      <w:r w:rsidRPr="00912795">
        <w:rPr>
          <w:rFonts w:ascii="Times New Roman" w:hAnsi="Times New Roman" w:cs="Times New Roman"/>
          <w:sz w:val="24"/>
        </w:rPr>
        <w:t xml:space="preserve"> ukupne imovine utjecalo je</w:t>
      </w:r>
      <w:r>
        <w:rPr>
          <w:rFonts w:ascii="Times New Roman" w:hAnsi="Times New Roman" w:cs="Times New Roman"/>
          <w:sz w:val="24"/>
        </w:rPr>
        <w:t xml:space="preserve"> smanjenje  financijske imovine.</w:t>
      </w:r>
    </w:p>
    <w:p w14:paraId="3A6774EA" w14:textId="77777777" w:rsidR="009848FF" w:rsidRDefault="009848FF" w:rsidP="009848FF">
      <w:pPr>
        <w:spacing w:after="120"/>
        <w:rPr>
          <w:rFonts w:ascii="Times New Roman" w:hAnsi="Times New Roman" w:cs="Times New Roman"/>
          <w:b/>
          <w:sz w:val="24"/>
        </w:rPr>
      </w:pPr>
      <w:r w:rsidRPr="009B7EB0">
        <w:rPr>
          <w:rFonts w:ascii="Times New Roman" w:hAnsi="Times New Roman" w:cs="Times New Roman"/>
          <w:b/>
          <w:sz w:val="24"/>
        </w:rPr>
        <w:t>2. NEFINANCIJSKA IMOVINA</w:t>
      </w:r>
    </w:p>
    <w:p w14:paraId="2DFD11C6" w14:textId="77777777" w:rsidR="009848FF" w:rsidRDefault="009848FF" w:rsidP="009848FF">
      <w:pPr>
        <w:spacing w:after="240"/>
        <w:jc w:val="both"/>
        <w:rPr>
          <w:rFonts w:ascii="Times New Roman" w:hAnsi="Times New Roman" w:cs="Times New Roman"/>
          <w:sz w:val="24"/>
        </w:rPr>
      </w:pPr>
      <w:r w:rsidRPr="00912795">
        <w:rPr>
          <w:rFonts w:ascii="Times New Roman" w:hAnsi="Times New Roman" w:cs="Times New Roman"/>
          <w:sz w:val="24"/>
        </w:rPr>
        <w:t>Ukupna nefinancijska imovina porasla je za</w:t>
      </w:r>
      <w:r>
        <w:rPr>
          <w:rFonts w:ascii="Times New Roman" w:hAnsi="Times New Roman" w:cs="Times New Roman"/>
          <w:sz w:val="24"/>
        </w:rPr>
        <w:t xml:space="preserve"> 0,86</w:t>
      </w:r>
      <w:r w:rsidRPr="00912795">
        <w:rPr>
          <w:rFonts w:ascii="Times New Roman" w:hAnsi="Times New Roman" w:cs="Times New Roman"/>
          <w:sz w:val="24"/>
        </w:rPr>
        <w:t xml:space="preserve">% ili </w:t>
      </w:r>
      <w:r>
        <w:rPr>
          <w:rFonts w:ascii="Times New Roman" w:hAnsi="Times New Roman" w:cs="Times New Roman"/>
          <w:sz w:val="24"/>
        </w:rPr>
        <w:t xml:space="preserve">328.922 </w:t>
      </w:r>
      <w:r w:rsidRPr="00912795">
        <w:rPr>
          <w:rFonts w:ascii="Times New Roman" w:hAnsi="Times New Roman" w:cs="Times New Roman"/>
          <w:sz w:val="24"/>
        </w:rPr>
        <w:t>kn.</w:t>
      </w:r>
      <w:r>
        <w:rPr>
          <w:rFonts w:ascii="Times New Roman" w:hAnsi="Times New Roman" w:cs="Times New Roman"/>
          <w:sz w:val="24"/>
        </w:rPr>
        <w:t xml:space="preserve"> Ulaganja</w:t>
      </w:r>
      <w:r w:rsidRPr="00912795">
        <w:rPr>
          <w:rFonts w:ascii="Times New Roman" w:hAnsi="Times New Roman" w:cs="Times New Roman"/>
          <w:sz w:val="24"/>
        </w:rPr>
        <w:t xml:space="preserve"> u 201</w:t>
      </w:r>
      <w:r>
        <w:rPr>
          <w:rFonts w:ascii="Times New Roman" w:hAnsi="Times New Roman" w:cs="Times New Roman"/>
          <w:sz w:val="24"/>
        </w:rPr>
        <w:t xml:space="preserve">9g. u odnosu na 2018.g. su veća u postrojenja i opremu. Nabavljeno je novo dostavno vozilo AOP-025, a staro je prodano, uloženo je u izradu i dopunu projektne dokumentacije (dopuna - stanica za med. plinove i energetsku obnovu zgrade, te izrada dokumentacije za edukacijsko rehabilitacijski centar - AOP 056). Manje je uloženo u dodatna ulaganja na građevinskim objektima, računalne programe, te nije ulagano u nematerijalnu imovinu i građevinske objekte. Iako je u 2019. godini došlo do povećanja vrijednosti postrojenja i opreme, njihova velika vrijednost i visoke stope otpisa dovele su do neznatnog povećanja iste za 0,39% ili 42.488.kn. </w:t>
      </w:r>
      <w:r w:rsidRPr="00912795">
        <w:rPr>
          <w:rFonts w:ascii="Times New Roman" w:hAnsi="Times New Roman" w:cs="Times New Roman"/>
          <w:sz w:val="24"/>
        </w:rPr>
        <w:t>Zalihe robe za obavljanje djelatnosti na dan 31.12.201</w:t>
      </w:r>
      <w:r>
        <w:rPr>
          <w:rFonts w:ascii="Times New Roman" w:hAnsi="Times New Roman" w:cs="Times New Roman"/>
          <w:sz w:val="24"/>
        </w:rPr>
        <w:t>9</w:t>
      </w:r>
      <w:r w:rsidRPr="00912795">
        <w:rPr>
          <w:rFonts w:ascii="Times New Roman" w:hAnsi="Times New Roman" w:cs="Times New Roman"/>
          <w:sz w:val="24"/>
        </w:rPr>
        <w:t>.g.</w:t>
      </w:r>
      <w:r>
        <w:rPr>
          <w:rFonts w:ascii="Times New Roman" w:hAnsi="Times New Roman" w:cs="Times New Roman"/>
          <w:sz w:val="24"/>
        </w:rPr>
        <w:t xml:space="preserve"> povećale</w:t>
      </w:r>
      <w:r w:rsidRPr="00912795">
        <w:rPr>
          <w:rFonts w:ascii="Times New Roman" w:hAnsi="Times New Roman" w:cs="Times New Roman"/>
          <w:sz w:val="24"/>
        </w:rPr>
        <w:t xml:space="preserve"> su se za </w:t>
      </w:r>
      <w:r>
        <w:rPr>
          <w:rFonts w:ascii="Times New Roman" w:hAnsi="Times New Roman" w:cs="Times New Roman"/>
          <w:sz w:val="24"/>
        </w:rPr>
        <w:t>2,61</w:t>
      </w:r>
      <w:r w:rsidRPr="00912795">
        <w:rPr>
          <w:rFonts w:ascii="Times New Roman" w:hAnsi="Times New Roman" w:cs="Times New Roman"/>
          <w:sz w:val="24"/>
        </w:rPr>
        <w:t>%</w:t>
      </w:r>
      <w:r>
        <w:rPr>
          <w:rFonts w:ascii="Times New Roman" w:hAnsi="Times New Roman" w:cs="Times New Roman"/>
          <w:sz w:val="24"/>
        </w:rPr>
        <w:t>.</w:t>
      </w:r>
    </w:p>
    <w:p w14:paraId="609F9E76" w14:textId="77777777" w:rsidR="009848FF" w:rsidRPr="00EE6711" w:rsidRDefault="009848FF" w:rsidP="009848FF">
      <w:pPr>
        <w:spacing w:after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AOP 053 donacija namještaja za stacionar- pristigla u kuću 31.12.2019.  istu nije bilo moguće razmjestiti po jedinicama. Evidentirali smo je na 052 - priprema i biti će stavljena u upotrebu u 2020 godini. </w:t>
      </w:r>
    </w:p>
    <w:p w14:paraId="668F0449" w14:textId="77777777" w:rsidR="009848FF" w:rsidRDefault="009848FF" w:rsidP="009848FF">
      <w:pPr>
        <w:spacing w:after="120"/>
        <w:rPr>
          <w:rFonts w:ascii="Times New Roman" w:hAnsi="Times New Roman" w:cs="Times New Roman"/>
          <w:b/>
          <w:sz w:val="24"/>
        </w:rPr>
      </w:pPr>
      <w:r w:rsidRPr="00912795">
        <w:rPr>
          <w:rFonts w:ascii="Times New Roman" w:hAnsi="Times New Roman" w:cs="Times New Roman"/>
          <w:b/>
          <w:sz w:val="24"/>
        </w:rPr>
        <w:t>3. FINANCIJSKA IMOVINA</w:t>
      </w:r>
    </w:p>
    <w:p w14:paraId="17A4422F" w14:textId="77777777" w:rsidR="009848FF" w:rsidRDefault="009848FF" w:rsidP="009848FF">
      <w:pPr>
        <w:jc w:val="both"/>
        <w:rPr>
          <w:rFonts w:ascii="Times New Roman" w:hAnsi="Times New Roman" w:cs="Times New Roman"/>
          <w:sz w:val="24"/>
        </w:rPr>
      </w:pPr>
      <w:r w:rsidRPr="00912795">
        <w:rPr>
          <w:rFonts w:ascii="Times New Roman" w:hAnsi="Times New Roman" w:cs="Times New Roman"/>
          <w:sz w:val="24"/>
        </w:rPr>
        <w:t>Financijska imovina smanjila se za</w:t>
      </w:r>
      <w:r>
        <w:rPr>
          <w:rFonts w:ascii="Times New Roman" w:hAnsi="Times New Roman" w:cs="Times New Roman"/>
          <w:sz w:val="24"/>
        </w:rPr>
        <w:t xml:space="preserve"> 27,85%</w:t>
      </w:r>
      <w:r w:rsidRPr="00912795">
        <w:rPr>
          <w:rFonts w:ascii="Times New Roman" w:hAnsi="Times New Roman" w:cs="Times New Roman"/>
          <w:sz w:val="24"/>
        </w:rPr>
        <w:t xml:space="preserve"> ili za </w:t>
      </w:r>
      <w:r>
        <w:rPr>
          <w:rFonts w:ascii="Times New Roman" w:hAnsi="Times New Roman" w:cs="Times New Roman"/>
          <w:sz w:val="24"/>
        </w:rPr>
        <w:t xml:space="preserve">1.129.277 </w:t>
      </w:r>
      <w:r w:rsidRPr="00912795">
        <w:rPr>
          <w:rFonts w:ascii="Times New Roman" w:hAnsi="Times New Roman" w:cs="Times New Roman"/>
          <w:sz w:val="24"/>
        </w:rPr>
        <w:t>kn.</w:t>
      </w:r>
    </w:p>
    <w:p w14:paraId="138BBA80" w14:textId="77777777" w:rsidR="009848FF" w:rsidRDefault="009848FF" w:rsidP="009848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AOP 064 – novac u banci i blagajni - smanjenje od 20,60% ili 258.647 kn</w:t>
      </w:r>
    </w:p>
    <w:p w14:paraId="727E8787" w14:textId="77777777" w:rsidR="009848FF" w:rsidRDefault="009848FF" w:rsidP="009848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AOP 140 –  Potraživanja za prihode poslovanja su se smanjila 32,37% ili za 834.250 kn</w:t>
      </w:r>
    </w:p>
    <w:p w14:paraId="7B224DBC" w14:textId="77777777" w:rsidR="009848FF" w:rsidRDefault="009848FF" w:rsidP="009848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Isto je uglavnom  rezultat smanjenja na AOP 152 i povećanje vrijednosti AOP 156</w:t>
      </w:r>
    </w:p>
    <w:p w14:paraId="6E0D23B3" w14:textId="77777777" w:rsidR="009848FF" w:rsidRDefault="009848FF" w:rsidP="009848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AOP 152 – Potraživanje za upravne i adm. pristojbe i naknade po posebnim propisima - smanjenje potraživanja odnosi se na dopunsko zdravstveno osiguranje od HZZO i drugih </w:t>
      </w:r>
      <w:proofErr w:type="spellStart"/>
      <w:r>
        <w:rPr>
          <w:rFonts w:ascii="Times New Roman" w:hAnsi="Times New Roman" w:cs="Times New Roman"/>
          <w:sz w:val="24"/>
        </w:rPr>
        <w:t>osig</w:t>
      </w:r>
      <w:proofErr w:type="spellEnd"/>
      <w:r>
        <w:rPr>
          <w:rFonts w:ascii="Times New Roman" w:hAnsi="Times New Roman" w:cs="Times New Roman"/>
          <w:sz w:val="24"/>
        </w:rPr>
        <w:t>. kuća. Stavke pod AOP-153, AOP-154 zadržale su isti nivo u obje godine.</w:t>
      </w:r>
    </w:p>
    <w:p w14:paraId="091F745B" w14:textId="77777777" w:rsidR="009848FF" w:rsidRDefault="009848FF" w:rsidP="009848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AOP 156 - Ispravak vrijednosti potraživanja    </w:t>
      </w:r>
    </w:p>
    <w:p w14:paraId="16BF70F2" w14:textId="77777777" w:rsidR="009848FF" w:rsidRDefault="009848FF" w:rsidP="009848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dan 31.12.2019. postupili smo po pravilniku i izvršili ispravak vrijednosti potraživanja.</w:t>
      </w:r>
    </w:p>
    <w:p w14:paraId="495CBBFF" w14:textId="77777777" w:rsidR="009848FF" w:rsidRDefault="009848FF" w:rsidP="009848FF">
      <w:pPr>
        <w:jc w:val="both"/>
        <w:rPr>
          <w:rFonts w:ascii="Times New Roman" w:hAnsi="Times New Roman" w:cs="Times New Roman"/>
          <w:sz w:val="24"/>
        </w:rPr>
      </w:pPr>
    </w:p>
    <w:p w14:paraId="05A4F570" w14:textId="77777777" w:rsidR="009848FF" w:rsidRPr="00912795" w:rsidRDefault="009848FF" w:rsidP="009848F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O</w:t>
      </w:r>
      <w:r w:rsidRPr="00912795">
        <w:rPr>
          <w:rFonts w:ascii="Times New Roman" w:hAnsi="Times New Roman" w:cs="Times New Roman"/>
          <w:b/>
          <w:sz w:val="24"/>
        </w:rPr>
        <w:t>BVEZE</w:t>
      </w:r>
    </w:p>
    <w:p w14:paraId="24688E53" w14:textId="77777777" w:rsidR="009848FF" w:rsidRDefault="009848FF" w:rsidP="009848FF">
      <w:pPr>
        <w:jc w:val="both"/>
        <w:rPr>
          <w:rFonts w:ascii="Times New Roman" w:hAnsi="Times New Roman" w:cs="Times New Roman"/>
          <w:sz w:val="24"/>
        </w:rPr>
      </w:pPr>
      <w:r w:rsidRPr="00912795">
        <w:rPr>
          <w:rFonts w:ascii="Times New Roman" w:hAnsi="Times New Roman" w:cs="Times New Roman"/>
          <w:sz w:val="24"/>
        </w:rPr>
        <w:t xml:space="preserve">AOP 163 – ukupne obveze </w:t>
      </w:r>
      <w:r>
        <w:rPr>
          <w:rFonts w:ascii="Times New Roman" w:hAnsi="Times New Roman" w:cs="Times New Roman"/>
          <w:sz w:val="24"/>
        </w:rPr>
        <w:t xml:space="preserve">povećale su se za </w:t>
      </w:r>
      <w:r w:rsidRPr="0091279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33,81%</w:t>
      </w:r>
      <w:r w:rsidRPr="00912795">
        <w:rPr>
          <w:rFonts w:ascii="Times New Roman" w:hAnsi="Times New Roman" w:cs="Times New Roman"/>
          <w:sz w:val="24"/>
        </w:rPr>
        <w:t xml:space="preserve"> ili za</w:t>
      </w:r>
      <w:r>
        <w:rPr>
          <w:rFonts w:ascii="Times New Roman" w:hAnsi="Times New Roman" w:cs="Times New Roman"/>
          <w:sz w:val="24"/>
        </w:rPr>
        <w:t xml:space="preserve"> 9.992.985 </w:t>
      </w:r>
      <w:r w:rsidRPr="00912795">
        <w:rPr>
          <w:rFonts w:ascii="Times New Roman" w:hAnsi="Times New Roman" w:cs="Times New Roman"/>
          <w:sz w:val="24"/>
        </w:rPr>
        <w:t>kn.</w:t>
      </w:r>
      <w:r>
        <w:rPr>
          <w:rFonts w:ascii="Times New Roman" w:hAnsi="Times New Roman" w:cs="Times New Roman"/>
          <w:sz w:val="24"/>
        </w:rPr>
        <w:t>, a odnosi se na:</w:t>
      </w:r>
    </w:p>
    <w:p w14:paraId="5A28C850" w14:textId="77777777" w:rsidR="009848FF" w:rsidRDefault="009848FF" w:rsidP="009848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AOP 165 - obveze za zaposlene porasle su za 8,49% ili 444.189 kn, - primjena KUG, iste nisu dospjele.</w:t>
      </w:r>
    </w:p>
    <w:p w14:paraId="69998DCF" w14:textId="77777777" w:rsidR="009848FF" w:rsidRDefault="009848FF" w:rsidP="009848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AOP 166 - obveze za materijalne rashode porasle su za 12,02% ili za 2.869.260 kn, rast obveza je duplo manji gledajući odnos 2017. i 2018. godine. U 2018.godini imali smo isplatu troškova izgubljenog sudskog spora u iznosu od 2.423.237 kn, a taj odliv sredstava se odražava i na trenutno stanje, bez obzira što smo u 2019. godini od Osječko-baranjske županije i HZZO dobili više sredstava u iznosu od 3.568.797 kn nego u 2018. (vidi bilješke uz obrazac Obveze).</w:t>
      </w:r>
    </w:p>
    <w:p w14:paraId="42E23BDB" w14:textId="77777777" w:rsidR="009848FF" w:rsidRDefault="009848FF" w:rsidP="009848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AOP 167- obveze za financijske rashode porasle su za 380,49% ili za 927.331.kn</w:t>
      </w:r>
    </w:p>
    <w:p w14:paraId="7C1F0B7C" w14:textId="77777777" w:rsidR="009848FF" w:rsidRPr="00DE1C65" w:rsidRDefault="009848FF" w:rsidP="009848FF">
      <w:pPr>
        <w:jc w:val="both"/>
        <w:rPr>
          <w:rFonts w:ascii="Times New Roman" w:hAnsi="Times New Roman" w:cs="Times New Roman"/>
          <w:sz w:val="24"/>
        </w:rPr>
      </w:pPr>
      <w:r w:rsidRPr="00DE1C65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DE1C65">
        <w:rPr>
          <w:rFonts w:ascii="Times New Roman" w:hAnsi="Times New Roman" w:cs="Times New Roman"/>
          <w:sz w:val="24"/>
        </w:rPr>
        <w:t xml:space="preserve">odnosi se na Phoenix farmaciju i </w:t>
      </w:r>
      <w:proofErr w:type="spellStart"/>
      <w:r w:rsidRPr="00DE1C65">
        <w:rPr>
          <w:rFonts w:ascii="Times New Roman" w:hAnsi="Times New Roman" w:cs="Times New Roman"/>
          <w:sz w:val="24"/>
        </w:rPr>
        <w:t>Medical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r w:rsidRPr="00DE1C65">
        <w:rPr>
          <w:rFonts w:ascii="Times New Roman" w:hAnsi="Times New Roman" w:cs="Times New Roman"/>
          <w:sz w:val="24"/>
        </w:rPr>
        <w:t>ntertrade</w:t>
      </w:r>
      <w:proofErr w:type="spellEnd"/>
      <w:r w:rsidRPr="00DE1C65">
        <w:rPr>
          <w:rFonts w:ascii="Times New Roman" w:hAnsi="Times New Roman" w:cs="Times New Roman"/>
          <w:sz w:val="24"/>
        </w:rPr>
        <w:t xml:space="preserve"> Zagreb i ima poveznicu s AOP 166.</w:t>
      </w:r>
    </w:p>
    <w:p w14:paraId="4E088676" w14:textId="77777777" w:rsidR="009848FF" w:rsidRDefault="009848FF" w:rsidP="009848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AOP 174 - ostale tekuće obveze sadrže obveze za EU predujmove (354.518 kn), obveze za jamčevine (30.350 kn), ostale tekuće (2.467 kn) i obveze za predujam HZZO (5.296.568 kn koji moramo opravdati ispostavljanjem računa za zdravstvene usluge), a isto je doznačeno za izmirenje dospjelih obveza prema dobavljačima.</w:t>
      </w:r>
    </w:p>
    <w:p w14:paraId="381B44CB" w14:textId="77777777" w:rsidR="009848FF" w:rsidRDefault="009848FF" w:rsidP="009848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AOP 175 - obveze za nabavu nefinancijske imovine – od ukupno iskazane obveze, iznos od 156.751 kn je nedospjelo. </w:t>
      </w:r>
    </w:p>
    <w:p w14:paraId="092AF71E" w14:textId="77777777" w:rsidR="009848FF" w:rsidRPr="00912795" w:rsidRDefault="009848FF" w:rsidP="009848FF">
      <w:pPr>
        <w:spacing w:before="240"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</w:t>
      </w:r>
      <w:r w:rsidRPr="00912795">
        <w:rPr>
          <w:rFonts w:ascii="Times New Roman" w:hAnsi="Times New Roman" w:cs="Times New Roman"/>
          <w:b/>
          <w:sz w:val="24"/>
        </w:rPr>
        <w:t xml:space="preserve"> MANJAK PRIHODA </w:t>
      </w:r>
    </w:p>
    <w:p w14:paraId="5056E56E" w14:textId="77777777" w:rsidR="009848FF" w:rsidRDefault="009848FF" w:rsidP="009848FF">
      <w:pPr>
        <w:spacing w:after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AOP 237 manjak prihoda poslovanja - sučeljavanjem prihod i rashoda od poslovanja, utvrdili smo manjak prihoda od poslovanja u iznosu od 5.589.977 kn, a nakon sučeljavanja prihoda i rashoda od nefinancijske imovine te nakon provedene korekcije rezultata taj manjak smo povećali za 4.173.830 kn, pa možemo reći da smo u 2019. godini ostvarili manjak prihoda poslovanja u iznosu od 9.763.807 kn. Ostvareni manjak prihoda od nefinancijske imovine iz 2018. godine u iznosu od  276.777 kn  pokrivamo  u 2019. godini odlukom  o raspodjeli rezultata   vlastitim prihodima i za njega  povećavamo manjak prihoda poslovanja prethodnih godina i evidentiramo manjak prihoda od poslovanja u iznosu od 27.501.319 kn. Istog povećavamo za ostvareni manjak prihoda od poslovanja u 2019.g (9.763.807 kn) i prikazujemo korigirani manjak prihoda od poslovanja na dan 31.12.2019. godine u iznosu od 37.265.126.kn.</w:t>
      </w:r>
    </w:p>
    <w:p w14:paraId="30AC9B42" w14:textId="77777777" w:rsidR="009848FF" w:rsidRDefault="009848FF" w:rsidP="009848FF">
      <w:pPr>
        <w:spacing w:after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AOP 238 manjak prihoda od nefinancijske imovine-sučeljavanjem prihoda i rashoda od nefinancijske imovine ostvarili smo manjak prihoda od nefinancijske imovine u iznosu od 4.658.828 kn, nad istim smo proveli korekciju, odnosno pokrili smo ga sa:</w:t>
      </w:r>
    </w:p>
    <w:p w14:paraId="68CCF4D6" w14:textId="77777777" w:rsidR="009848FF" w:rsidRDefault="009848FF" w:rsidP="009848FF">
      <w:pPr>
        <w:spacing w:after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350.000 kn - kapitalna pomoć Ministarstva zdravstva</w:t>
      </w:r>
    </w:p>
    <w:p w14:paraId="19D9A8FC" w14:textId="77777777" w:rsidR="009848FF" w:rsidRDefault="009848FF" w:rsidP="009848FF">
      <w:pPr>
        <w:spacing w:after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114.975 kn - kapitalna pomoć grada Našice</w:t>
      </w:r>
    </w:p>
    <w:p w14:paraId="4E348CF5" w14:textId="77777777" w:rsidR="009848FF" w:rsidRDefault="009848FF" w:rsidP="009848FF">
      <w:pPr>
        <w:spacing w:after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143.551 kn - kapitalne donacije</w:t>
      </w:r>
    </w:p>
    <w:p w14:paraId="511082CC" w14:textId="77777777" w:rsidR="009848FF" w:rsidRDefault="009848FF" w:rsidP="009848FF">
      <w:pPr>
        <w:spacing w:after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3.565.304 kn - Osječko–baranjska županija </w:t>
      </w:r>
    </w:p>
    <w:p w14:paraId="0176A641" w14:textId="77777777" w:rsidR="009848FF" w:rsidRDefault="009848FF" w:rsidP="009848FF">
      <w:pPr>
        <w:spacing w:after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 ostvarili manjak od nefinancijske imovine od 484.998 kn.</w:t>
      </w:r>
    </w:p>
    <w:p w14:paraId="3FD4AC6F" w14:textId="77777777" w:rsidR="009848FF" w:rsidRDefault="009848FF" w:rsidP="009848FF">
      <w:pPr>
        <w:spacing w:after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dan 31.12.2019. imamo evidentiran manjak prihoda u iznosu od 37.750.124 kn.</w:t>
      </w:r>
    </w:p>
    <w:p w14:paraId="5CE7E73B" w14:textId="77777777" w:rsidR="009848FF" w:rsidRDefault="009848FF" w:rsidP="009848FF">
      <w:pPr>
        <w:spacing w:after="360"/>
        <w:jc w:val="both"/>
        <w:rPr>
          <w:rFonts w:ascii="Times New Roman" w:hAnsi="Times New Roman" w:cs="Times New Roman"/>
          <w:b/>
          <w:sz w:val="24"/>
        </w:rPr>
      </w:pPr>
      <w:r w:rsidRPr="00EC597A">
        <w:rPr>
          <w:rFonts w:ascii="Times New Roman" w:hAnsi="Times New Roman" w:cs="Times New Roman"/>
          <w:b/>
          <w:sz w:val="24"/>
        </w:rPr>
        <w:lastRenderedPageBreak/>
        <w:t>6.</w:t>
      </w:r>
      <w:r>
        <w:rPr>
          <w:rFonts w:ascii="Times New Roman" w:hAnsi="Times New Roman" w:cs="Times New Roman"/>
          <w:sz w:val="24"/>
        </w:rPr>
        <w:t xml:space="preserve"> </w:t>
      </w:r>
      <w:r w:rsidRPr="00EC597A">
        <w:rPr>
          <w:rFonts w:ascii="Times New Roman" w:hAnsi="Times New Roman" w:cs="Times New Roman"/>
          <w:b/>
          <w:sz w:val="24"/>
        </w:rPr>
        <w:t>IZVANBILANČNI ZAPISI</w:t>
      </w:r>
    </w:p>
    <w:p w14:paraId="479E9D9F" w14:textId="77777777" w:rsidR="009848FF" w:rsidRDefault="009848FF" w:rsidP="009848FF">
      <w:pPr>
        <w:spacing w:after="0"/>
        <w:rPr>
          <w:rFonts w:ascii="Times New Roman" w:hAnsi="Times New Roman" w:cs="Times New Roman"/>
        </w:rPr>
      </w:pPr>
      <w:r>
        <w:rPr>
          <w:b/>
        </w:rPr>
        <w:t xml:space="preserve">- </w:t>
      </w:r>
      <w:r w:rsidRPr="00AF6A4B">
        <w:rPr>
          <w:rFonts w:ascii="Times New Roman" w:hAnsi="Times New Roman" w:cs="Times New Roman"/>
        </w:rPr>
        <w:t>imovina HZ</w:t>
      </w:r>
      <w:r>
        <w:rPr>
          <w:rFonts w:ascii="Times New Roman" w:hAnsi="Times New Roman" w:cs="Times New Roman"/>
        </w:rPr>
        <w:t>HM</w:t>
      </w:r>
      <w:r w:rsidRPr="00AF6A4B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129.823 kn</w:t>
      </w:r>
    </w:p>
    <w:p w14:paraId="2B11B8C6" w14:textId="77777777" w:rsidR="009848FF" w:rsidRPr="00AF6A4B" w:rsidRDefault="009848FF" w:rsidP="009848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Saponia Osijek - 2 perilice rublja - 158.400 kn</w:t>
      </w:r>
    </w:p>
    <w:p w14:paraId="61EA5FDD" w14:textId="77777777" w:rsidR="009848FF" w:rsidRDefault="009848FF" w:rsidP="009848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F6A4B">
        <w:rPr>
          <w:rFonts w:ascii="Times New Roman" w:hAnsi="Times New Roman" w:cs="Times New Roman"/>
        </w:rPr>
        <w:t xml:space="preserve"> potencijalne obveze po osnovi sudskih sporova – 1</w:t>
      </w:r>
      <w:r>
        <w:rPr>
          <w:rFonts w:ascii="Times New Roman" w:hAnsi="Times New Roman" w:cs="Times New Roman"/>
        </w:rPr>
        <w:t>3</w:t>
      </w:r>
      <w:r w:rsidRPr="00AF6A4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243.216 kn</w:t>
      </w:r>
    </w:p>
    <w:p w14:paraId="776C9C9D" w14:textId="77777777" w:rsidR="009848FF" w:rsidRDefault="009848FF" w:rsidP="009848FF">
      <w:pPr>
        <w:rPr>
          <w:sz w:val="24"/>
          <w:szCs w:val="24"/>
        </w:rPr>
      </w:pPr>
    </w:p>
    <w:p w14:paraId="1CC1327E" w14:textId="77777777" w:rsidR="009848FF" w:rsidRPr="00643450" w:rsidRDefault="009848FF" w:rsidP="009848FF">
      <w:pPr>
        <w:pStyle w:val="Tijeloteksta-uvlaka2"/>
        <w:ind w:firstLine="0"/>
        <w:rPr>
          <w:szCs w:val="24"/>
          <w:lang w:val="pl-PL"/>
        </w:rPr>
      </w:pPr>
      <w:r>
        <w:rPr>
          <w:szCs w:val="24"/>
          <w:lang w:val="pl-PL"/>
        </w:rPr>
        <w:t>Bilješke uz Bilancu za 2019. godinu:</w:t>
      </w:r>
    </w:p>
    <w:p w14:paraId="3ABABE33" w14:textId="77777777" w:rsidR="009848FF" w:rsidRDefault="009848FF" w:rsidP="009848FF">
      <w:pPr>
        <w:ind w:firstLine="708"/>
        <w:rPr>
          <w:rFonts w:ascii="Times New Roman" w:hAnsi="Times New Roman"/>
          <w:sz w:val="24"/>
          <w:szCs w:val="24"/>
        </w:rPr>
      </w:pPr>
    </w:p>
    <w:tbl>
      <w:tblPr>
        <w:tblW w:w="8046" w:type="dxa"/>
        <w:tblLook w:val="04A0" w:firstRow="1" w:lastRow="0" w:firstColumn="1" w:lastColumn="0" w:noHBand="0" w:noVBand="1"/>
      </w:tblPr>
      <w:tblGrid>
        <w:gridCol w:w="639"/>
        <w:gridCol w:w="1720"/>
        <w:gridCol w:w="1860"/>
        <w:gridCol w:w="1701"/>
        <w:gridCol w:w="2126"/>
      </w:tblGrid>
      <w:tr w:rsidR="009848FF" w:rsidRPr="004344F6" w14:paraId="44913355" w14:textId="77777777" w:rsidTr="00A90F16">
        <w:trPr>
          <w:trHeight w:val="408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91F8DBC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R.br.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A8D2BA8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Broj spisa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4D09503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Sažeti opis prirode spora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0F16AC8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Procjena financijskog učinka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89A5A91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Procijenjeno vrijeme odljeva sredstava</w:t>
            </w:r>
          </w:p>
        </w:tc>
      </w:tr>
      <w:tr w:rsidR="009848FF" w:rsidRPr="004344F6" w14:paraId="25220399" w14:textId="77777777" w:rsidTr="00A90F16">
        <w:trPr>
          <w:trHeight w:val="66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28BC" w14:textId="77777777" w:rsidR="009848FF" w:rsidRPr="004344F6" w:rsidRDefault="009848FF" w:rsidP="00A90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7A81" w14:textId="77777777" w:rsidR="009848FF" w:rsidRPr="004344F6" w:rsidRDefault="009848FF" w:rsidP="00A90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8845" w14:textId="77777777" w:rsidR="009848FF" w:rsidRPr="004344F6" w:rsidRDefault="009848FF" w:rsidP="00A90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69E00" w14:textId="77777777" w:rsidR="009848FF" w:rsidRPr="004344F6" w:rsidRDefault="009848FF" w:rsidP="00A90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84529" w14:textId="77777777" w:rsidR="009848FF" w:rsidRPr="004344F6" w:rsidRDefault="009848FF" w:rsidP="00A90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9848FF" w:rsidRPr="004344F6" w14:paraId="1279B896" w14:textId="77777777" w:rsidTr="00A90F16">
        <w:trPr>
          <w:trHeight w:val="3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C5EC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B132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Pr</w:t>
            </w:r>
            <w:proofErr w:type="spellEnd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-225/15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A96C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Naknada štete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8167" w14:textId="77777777" w:rsidR="009848FF" w:rsidRPr="004344F6" w:rsidRDefault="009848FF" w:rsidP="00A90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9.991.500,00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3F35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 godine</w:t>
            </w:r>
          </w:p>
        </w:tc>
      </w:tr>
      <w:tr w:rsidR="009848FF" w:rsidRPr="004344F6" w14:paraId="38F99E37" w14:textId="77777777" w:rsidTr="00A90F16">
        <w:trPr>
          <w:trHeight w:val="3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0E48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DE69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Pr</w:t>
            </w:r>
            <w:proofErr w:type="spellEnd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-231/15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3E75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Naknada štete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DFF3" w14:textId="77777777" w:rsidR="009848FF" w:rsidRPr="004344F6" w:rsidRDefault="009848FF" w:rsidP="00A90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991.600,00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5820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  godine</w:t>
            </w:r>
          </w:p>
        </w:tc>
      </w:tr>
      <w:tr w:rsidR="009848FF" w:rsidRPr="004344F6" w14:paraId="5A564E10" w14:textId="77777777" w:rsidTr="00A90F16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6E9C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2D36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Pr</w:t>
            </w:r>
            <w:proofErr w:type="spellEnd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-294/18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68F3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Tužba iz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27B0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40.000,00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7D0D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 godine</w:t>
            </w:r>
          </w:p>
        </w:tc>
      </w:tr>
      <w:tr w:rsidR="009848FF" w:rsidRPr="004344F6" w14:paraId="65E13BA0" w14:textId="77777777" w:rsidTr="00A90F16">
        <w:trPr>
          <w:trHeight w:val="3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9CD8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ECEE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Pr</w:t>
            </w:r>
            <w:proofErr w:type="spellEnd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-181/18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0D7F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Naknada štete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B355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26.500,00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7076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30 dana</w:t>
            </w:r>
          </w:p>
        </w:tc>
      </w:tr>
      <w:tr w:rsidR="009848FF" w:rsidRPr="004344F6" w14:paraId="0F16FEF4" w14:textId="77777777" w:rsidTr="00A90F16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6463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D5B9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Pr</w:t>
            </w:r>
            <w:proofErr w:type="spellEnd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-351/18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F70C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Tužba iz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3CDB" w14:textId="77777777" w:rsidR="009848FF" w:rsidRPr="004344F6" w:rsidRDefault="009848FF" w:rsidP="00A90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105.920,56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91ED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 godine</w:t>
            </w:r>
          </w:p>
        </w:tc>
      </w:tr>
      <w:tr w:rsidR="009848FF" w:rsidRPr="004344F6" w14:paraId="147D6BFB" w14:textId="77777777" w:rsidTr="00A90F16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7F8E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24CF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Pr</w:t>
            </w:r>
            <w:proofErr w:type="spellEnd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-359/18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D1D8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Tužba iz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3FFB" w14:textId="77777777" w:rsidR="009848FF" w:rsidRPr="004344F6" w:rsidRDefault="009848FF" w:rsidP="00A90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135.609,33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6B54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 godine</w:t>
            </w:r>
          </w:p>
        </w:tc>
      </w:tr>
      <w:tr w:rsidR="009848FF" w:rsidRPr="004344F6" w14:paraId="405446EB" w14:textId="77777777" w:rsidTr="00A90F16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3654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0C8E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Pr</w:t>
            </w:r>
            <w:proofErr w:type="spellEnd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-359/18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8DD6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Tužba iz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1419" w14:textId="77777777" w:rsidR="009848FF" w:rsidRPr="004344F6" w:rsidRDefault="009848FF" w:rsidP="00A90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110.000,00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D640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 godine</w:t>
            </w:r>
          </w:p>
        </w:tc>
      </w:tr>
      <w:tr w:rsidR="009848FF" w:rsidRPr="004344F6" w14:paraId="516E4584" w14:textId="77777777" w:rsidTr="00A90F16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6DF9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EA0A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Pr</w:t>
            </w:r>
            <w:proofErr w:type="spellEnd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-394/18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296B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Tužba iz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D904" w14:textId="77777777" w:rsidR="009848FF" w:rsidRPr="004344F6" w:rsidRDefault="009848FF" w:rsidP="00A90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140.000,00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64EB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 godine</w:t>
            </w:r>
          </w:p>
        </w:tc>
      </w:tr>
      <w:tr w:rsidR="009848FF" w:rsidRPr="004344F6" w14:paraId="0F9B4930" w14:textId="77777777" w:rsidTr="00A90F16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B0FF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EA86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Pr</w:t>
            </w:r>
            <w:proofErr w:type="spellEnd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-426/18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DFE3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Tužba iz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CCB2" w14:textId="77777777" w:rsidR="009848FF" w:rsidRPr="004344F6" w:rsidRDefault="009848FF" w:rsidP="00A90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160.000,00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C293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 godine</w:t>
            </w:r>
          </w:p>
        </w:tc>
      </w:tr>
      <w:tr w:rsidR="009848FF" w:rsidRPr="004344F6" w14:paraId="5CCE6C26" w14:textId="77777777" w:rsidTr="00A90F16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6A5D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46E7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Pr</w:t>
            </w:r>
            <w:proofErr w:type="spellEnd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-445/18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F2F3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Tužba iz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FE62" w14:textId="77777777" w:rsidR="009848FF" w:rsidRPr="004344F6" w:rsidRDefault="009848FF" w:rsidP="00A90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15.000,00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F8F4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 godine</w:t>
            </w:r>
          </w:p>
        </w:tc>
      </w:tr>
      <w:tr w:rsidR="009848FF" w:rsidRPr="004344F6" w14:paraId="03E77F6E" w14:textId="77777777" w:rsidTr="00A90F16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E0E5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967F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Pr</w:t>
            </w:r>
            <w:proofErr w:type="spellEnd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-446/18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4FCA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Tužba iz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E76D" w14:textId="77777777" w:rsidR="009848FF" w:rsidRPr="004344F6" w:rsidRDefault="009848FF" w:rsidP="00A90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15.000,00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21EF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 godine</w:t>
            </w:r>
          </w:p>
        </w:tc>
      </w:tr>
      <w:tr w:rsidR="009848FF" w:rsidRPr="004344F6" w14:paraId="2A7774E8" w14:textId="77777777" w:rsidTr="00A90F16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5BE0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9411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Pr</w:t>
            </w:r>
            <w:proofErr w:type="spellEnd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-457/18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1509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Tužba iz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D156" w14:textId="77777777" w:rsidR="009848FF" w:rsidRPr="004344F6" w:rsidRDefault="009848FF" w:rsidP="00A90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101.000,00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ACA1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 godine</w:t>
            </w:r>
          </w:p>
        </w:tc>
      </w:tr>
      <w:tr w:rsidR="009848FF" w:rsidRPr="004344F6" w14:paraId="28BB9384" w14:textId="77777777" w:rsidTr="00A90F16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A8A5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9CE8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Pr</w:t>
            </w:r>
            <w:proofErr w:type="spellEnd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-455/18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3764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Tužba iz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B944" w14:textId="77777777" w:rsidR="009848FF" w:rsidRPr="004344F6" w:rsidRDefault="009848FF" w:rsidP="00A90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50.000,00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398C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 godine</w:t>
            </w:r>
          </w:p>
        </w:tc>
      </w:tr>
      <w:tr w:rsidR="009848FF" w:rsidRPr="004344F6" w14:paraId="1DE8A8DA" w14:textId="77777777" w:rsidTr="00A90F16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F8C2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0117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Pr</w:t>
            </w:r>
            <w:proofErr w:type="spellEnd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-464/18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CEA9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Tužba iz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F440" w14:textId="77777777" w:rsidR="009848FF" w:rsidRPr="004344F6" w:rsidRDefault="009848FF" w:rsidP="00A90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101.000,00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0055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 godine</w:t>
            </w:r>
          </w:p>
        </w:tc>
      </w:tr>
      <w:tr w:rsidR="009848FF" w:rsidRPr="004344F6" w14:paraId="414A2EDD" w14:textId="77777777" w:rsidTr="00A90F16">
        <w:trPr>
          <w:trHeight w:val="6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8339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D4E2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Pr</w:t>
            </w:r>
            <w:proofErr w:type="spellEnd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-468/18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BE44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Tužba iz radnog odnosa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05AD" w14:textId="77777777" w:rsidR="009848FF" w:rsidRPr="004344F6" w:rsidRDefault="009848FF" w:rsidP="00A90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15.000,00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A8EB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 godine</w:t>
            </w:r>
          </w:p>
        </w:tc>
      </w:tr>
      <w:tr w:rsidR="009848FF" w:rsidRPr="004344F6" w14:paraId="54064B28" w14:textId="77777777" w:rsidTr="00A90F16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B8EA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C0AD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Pr</w:t>
            </w:r>
            <w:proofErr w:type="spellEnd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-456/19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7442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Tužba iz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BF6D" w14:textId="77777777" w:rsidR="009848FF" w:rsidRPr="004344F6" w:rsidRDefault="009848FF" w:rsidP="00A90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101.000,00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7BF5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 godine</w:t>
            </w:r>
          </w:p>
        </w:tc>
      </w:tr>
      <w:tr w:rsidR="009848FF" w:rsidRPr="004344F6" w14:paraId="58C41BA9" w14:textId="77777777" w:rsidTr="00A90F16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1F9E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9AF5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Pr</w:t>
            </w:r>
            <w:proofErr w:type="spellEnd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-454/20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8971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Tužba iz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5EC2" w14:textId="77777777" w:rsidR="009848FF" w:rsidRPr="004344F6" w:rsidRDefault="009848FF" w:rsidP="00A90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200.000,00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26D9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 godine</w:t>
            </w:r>
          </w:p>
        </w:tc>
      </w:tr>
      <w:tr w:rsidR="009848FF" w:rsidRPr="004344F6" w14:paraId="63D56262" w14:textId="77777777" w:rsidTr="00A90F16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1183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B6BD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Pr</w:t>
            </w:r>
            <w:proofErr w:type="spellEnd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-395/21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5D15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Tužba iz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C21A" w14:textId="77777777" w:rsidR="009848FF" w:rsidRPr="004344F6" w:rsidRDefault="009848FF" w:rsidP="00A90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200.000,00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2042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 godine</w:t>
            </w:r>
          </w:p>
        </w:tc>
      </w:tr>
      <w:tr w:rsidR="009848FF" w:rsidRPr="004344F6" w14:paraId="6569CB13" w14:textId="77777777" w:rsidTr="00A90F16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44B6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BE4E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Pr</w:t>
            </w:r>
            <w:proofErr w:type="spellEnd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-392/22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750D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Tužba iz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4ED6" w14:textId="77777777" w:rsidR="009848FF" w:rsidRPr="004344F6" w:rsidRDefault="009848FF" w:rsidP="00A90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130.000,00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3CCA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 godine</w:t>
            </w:r>
          </w:p>
        </w:tc>
      </w:tr>
      <w:tr w:rsidR="009848FF" w:rsidRPr="004344F6" w14:paraId="6F66B870" w14:textId="77777777" w:rsidTr="00A90F16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92DD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DE88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Pr</w:t>
            </w:r>
            <w:proofErr w:type="spellEnd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-473/23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F4BB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Tužba iz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5E02" w14:textId="77777777" w:rsidR="009848FF" w:rsidRPr="004344F6" w:rsidRDefault="009848FF" w:rsidP="00A90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203.085,78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55C9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 godine</w:t>
            </w:r>
          </w:p>
        </w:tc>
      </w:tr>
      <w:tr w:rsidR="009848FF" w:rsidRPr="004344F6" w14:paraId="0B95FD7F" w14:textId="77777777" w:rsidTr="00A90F16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9846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8B5F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Pr</w:t>
            </w:r>
            <w:proofErr w:type="spellEnd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-13/19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A276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78E3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15.000,00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6538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 godine</w:t>
            </w:r>
          </w:p>
        </w:tc>
      </w:tr>
      <w:tr w:rsidR="009848FF" w:rsidRPr="004344F6" w14:paraId="2BB3FCCD" w14:textId="77777777" w:rsidTr="00A90F16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B70C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0CE5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Pr</w:t>
            </w:r>
            <w:proofErr w:type="spellEnd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-2/19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7640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2C8C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15.000,00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D2A6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 godine</w:t>
            </w:r>
          </w:p>
        </w:tc>
      </w:tr>
      <w:tr w:rsidR="009848FF" w:rsidRPr="004344F6" w14:paraId="390CF0B9" w14:textId="77777777" w:rsidTr="00A90F16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1DCA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95A4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Pr</w:t>
            </w:r>
            <w:proofErr w:type="spellEnd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-1/19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8474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21BE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15.000,00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5A6E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 godine</w:t>
            </w:r>
          </w:p>
        </w:tc>
      </w:tr>
      <w:tr w:rsidR="009848FF" w:rsidRPr="004344F6" w14:paraId="28F92BB2" w14:textId="77777777" w:rsidTr="00A90F16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BCFA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9F81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Pr</w:t>
            </w:r>
            <w:proofErr w:type="spellEnd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-8/19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0C27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0A6A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15.000,00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3A9A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 godine</w:t>
            </w:r>
          </w:p>
        </w:tc>
      </w:tr>
      <w:tr w:rsidR="009848FF" w:rsidRPr="004344F6" w14:paraId="114A704C" w14:textId="77777777" w:rsidTr="00A90F16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07FA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0A7E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Pr</w:t>
            </w:r>
            <w:proofErr w:type="spellEnd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-3/19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433C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4F3B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101.000,00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5CA1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 godine</w:t>
            </w:r>
          </w:p>
        </w:tc>
      </w:tr>
      <w:tr w:rsidR="009848FF" w:rsidRPr="004344F6" w14:paraId="613FBB78" w14:textId="77777777" w:rsidTr="00A90F16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C4FC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EC4A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Pr</w:t>
            </w:r>
            <w:proofErr w:type="spellEnd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-15/19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865C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4917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F71B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 godine</w:t>
            </w:r>
          </w:p>
        </w:tc>
      </w:tr>
      <w:tr w:rsidR="009848FF" w:rsidRPr="004344F6" w14:paraId="17602389" w14:textId="77777777" w:rsidTr="00A90F16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E3AD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5210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Pr</w:t>
            </w:r>
            <w:proofErr w:type="spellEnd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-14/19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376F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6E78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15.000,00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E6EF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 godine</w:t>
            </w:r>
          </w:p>
        </w:tc>
      </w:tr>
      <w:tr w:rsidR="009848FF" w:rsidRPr="004344F6" w14:paraId="75B910D4" w14:textId="77777777" w:rsidTr="00A90F16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07E6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E72F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Pr</w:t>
            </w:r>
            <w:proofErr w:type="spellEnd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-7/19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CDBF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B96D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15.000,00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8EC6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 godine</w:t>
            </w:r>
          </w:p>
        </w:tc>
      </w:tr>
      <w:tr w:rsidR="009848FF" w:rsidRPr="004344F6" w14:paraId="48FD17CE" w14:textId="77777777" w:rsidTr="00A90F16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791E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6784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Pr</w:t>
            </w:r>
            <w:proofErr w:type="spellEnd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-5/19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F0D7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69A8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15.000,00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2E1E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 godine</w:t>
            </w:r>
          </w:p>
        </w:tc>
      </w:tr>
      <w:tr w:rsidR="009848FF" w:rsidRPr="004344F6" w14:paraId="5982DB64" w14:textId="77777777" w:rsidTr="00A90F16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0AAF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B50A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Pr</w:t>
            </w:r>
            <w:proofErr w:type="spellEnd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-12/19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15D4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2DA6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15.000,00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05A9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 godine</w:t>
            </w:r>
          </w:p>
        </w:tc>
      </w:tr>
      <w:tr w:rsidR="009848FF" w:rsidRPr="004344F6" w14:paraId="254B1B22" w14:textId="77777777" w:rsidTr="00A90F16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719C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2D36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Pr</w:t>
            </w:r>
            <w:proofErr w:type="spellEnd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-9/19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4BA8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3A1C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15.000,00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01FC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 godine</w:t>
            </w:r>
          </w:p>
        </w:tc>
      </w:tr>
      <w:tr w:rsidR="009848FF" w:rsidRPr="004344F6" w14:paraId="3DB7594D" w14:textId="77777777" w:rsidTr="00A90F16">
        <w:trPr>
          <w:trHeight w:val="6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A11F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FDD2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Pr</w:t>
            </w:r>
            <w:proofErr w:type="spellEnd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-10/19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6024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32D9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15.000,00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8CA4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 godine</w:t>
            </w:r>
          </w:p>
        </w:tc>
      </w:tr>
      <w:tr w:rsidR="009848FF" w:rsidRPr="004344F6" w14:paraId="7429244F" w14:textId="77777777" w:rsidTr="00A90F16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C420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E1B5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Pr</w:t>
            </w:r>
            <w:proofErr w:type="spellEnd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-6/19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ADAC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A648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15.000,00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E94E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 godine</w:t>
            </w:r>
          </w:p>
        </w:tc>
      </w:tr>
      <w:tr w:rsidR="009848FF" w:rsidRPr="004344F6" w14:paraId="286E349D" w14:textId="77777777" w:rsidTr="00A90F16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D5C5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D623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Pr</w:t>
            </w:r>
            <w:proofErr w:type="spellEnd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-11/19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C1F2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5AD2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15.000,00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1870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 godine</w:t>
            </w:r>
          </w:p>
        </w:tc>
      </w:tr>
      <w:tr w:rsidR="009848FF" w:rsidRPr="004344F6" w14:paraId="1D46C147" w14:textId="77777777" w:rsidTr="00A90F16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4028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FF32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Pr</w:t>
            </w:r>
            <w:proofErr w:type="spellEnd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-4/19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F1A3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D734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15.000,00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A954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 godine</w:t>
            </w:r>
          </w:p>
        </w:tc>
      </w:tr>
      <w:tr w:rsidR="009848FF" w:rsidRPr="004344F6" w14:paraId="17A5A4E4" w14:textId="77777777" w:rsidTr="00A90F16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7864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65A1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Pr</w:t>
            </w:r>
            <w:proofErr w:type="spellEnd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-18/19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8809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A419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nije naznačen VPS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4353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 godine</w:t>
            </w:r>
          </w:p>
        </w:tc>
      </w:tr>
      <w:tr w:rsidR="009848FF" w:rsidRPr="004344F6" w14:paraId="19FE08F5" w14:textId="77777777" w:rsidTr="00A90F16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7B38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C9F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Pr</w:t>
            </w:r>
            <w:proofErr w:type="spellEnd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-20/19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1B1A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AF40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nije naznačen VPS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1F5E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 godine</w:t>
            </w:r>
          </w:p>
        </w:tc>
      </w:tr>
      <w:tr w:rsidR="009848FF" w:rsidRPr="004344F6" w14:paraId="200B7C4E" w14:textId="77777777" w:rsidTr="00A90F16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4E22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51DB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Pr</w:t>
            </w:r>
            <w:proofErr w:type="spellEnd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-23/19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20CB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C43E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60.000,00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56B7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 godine</w:t>
            </w:r>
          </w:p>
        </w:tc>
      </w:tr>
      <w:tr w:rsidR="009848FF" w:rsidRPr="004344F6" w14:paraId="5401A3DF" w14:textId="77777777" w:rsidTr="00A90F16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7D4C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B8F5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Pr</w:t>
            </w:r>
            <w:proofErr w:type="spellEnd"/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-24/19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5BA7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0EE8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89DC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>3 godine</w:t>
            </w:r>
          </w:p>
        </w:tc>
      </w:tr>
      <w:tr w:rsidR="009848FF" w:rsidRPr="004344F6" w14:paraId="5FE158E4" w14:textId="77777777" w:rsidTr="00A90F16">
        <w:trPr>
          <w:trHeight w:val="559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891E1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UKUPNO: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145D9" w14:textId="77777777" w:rsidR="009848FF" w:rsidRPr="004344F6" w:rsidRDefault="009848FF" w:rsidP="00A90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344F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13.243.215,67 kn </w:t>
            </w:r>
          </w:p>
        </w:tc>
      </w:tr>
    </w:tbl>
    <w:p w14:paraId="6CA46ADD" w14:textId="7966E27D" w:rsidR="00A9501F" w:rsidRPr="009848FF" w:rsidRDefault="00A9501F" w:rsidP="009848FF">
      <w:pPr>
        <w:jc w:val="center"/>
        <w:rPr>
          <w:rFonts w:ascii="Times New Roman" w:hAnsi="Times New Roman" w:cs="Times New Roman"/>
          <w:sz w:val="24"/>
        </w:rPr>
      </w:pPr>
      <w:r w:rsidRPr="00CC2D9E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lastRenderedPageBreak/>
        <w:t>Bilješke uz obrazac P-VRIO</w:t>
      </w:r>
    </w:p>
    <w:p w14:paraId="7AA4A488" w14:textId="77777777" w:rsidR="00A9501F" w:rsidRPr="00A9501F" w:rsidRDefault="00A9501F" w:rsidP="00A95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48E62D" w14:textId="77777777" w:rsidR="00A9501F" w:rsidRPr="00A9501F" w:rsidRDefault="00A9501F" w:rsidP="00A9501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A9501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Bilješka 1. Povećanje u vrijednosti i obujmu imovine</w:t>
      </w:r>
    </w:p>
    <w:p w14:paraId="1CB30E10" w14:textId="77777777" w:rsidR="00A9501F" w:rsidRPr="00A9501F" w:rsidRDefault="00A9501F" w:rsidP="00A9501F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501F">
        <w:rPr>
          <w:rFonts w:ascii="Times New Roman" w:eastAsia="Times New Roman" w:hAnsi="Times New Roman" w:cs="Times New Roman"/>
          <w:sz w:val="24"/>
          <w:szCs w:val="24"/>
          <w:lang w:eastAsia="hr-HR"/>
        </w:rPr>
        <w:t>Na povećanje vrijednosti i obujma imovine iskazanog na AOP 001 utjecao je primitak imovine bez naknade.</w:t>
      </w:r>
    </w:p>
    <w:p w14:paraId="1C2F3AC1" w14:textId="77777777" w:rsidR="00A9501F" w:rsidRPr="00A9501F" w:rsidRDefault="00A9501F" w:rsidP="00A95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501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AOP 023</w:t>
      </w:r>
      <w:r w:rsidRPr="00A950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donacija sitnog inventara dobivenog od HZZO-a PU Osijek u iznosu od 2.600.kn.</w:t>
      </w:r>
    </w:p>
    <w:p w14:paraId="5AEDC7C4" w14:textId="77777777" w:rsidR="00A9501F" w:rsidRPr="00A9501F" w:rsidRDefault="00A9501F" w:rsidP="00A95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15993F" w14:textId="77777777" w:rsidR="00A9501F" w:rsidRPr="00A9501F" w:rsidRDefault="00A9501F" w:rsidP="00A95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A4E712" w14:textId="77777777" w:rsidR="00A9501F" w:rsidRPr="00A9501F" w:rsidRDefault="00A9501F" w:rsidP="00A9501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A9501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Bilješka 2. Smanjenje u vrijednosti i obujmu imovine</w:t>
      </w:r>
    </w:p>
    <w:p w14:paraId="134167A5" w14:textId="77777777" w:rsidR="00A9501F" w:rsidRPr="00A9501F" w:rsidRDefault="00A9501F" w:rsidP="00A9501F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50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AOP 021 - u 2019.g. iz poslovnih knjiga </w:t>
      </w:r>
      <w:proofErr w:type="spellStart"/>
      <w:r w:rsidRPr="00A9501F">
        <w:rPr>
          <w:rFonts w:ascii="Times New Roman" w:eastAsia="Times New Roman" w:hAnsi="Times New Roman" w:cs="Times New Roman"/>
          <w:sz w:val="24"/>
          <w:szCs w:val="24"/>
          <w:lang w:eastAsia="hr-HR"/>
        </w:rPr>
        <w:t>isknjižili</w:t>
      </w:r>
      <w:proofErr w:type="spellEnd"/>
      <w:r w:rsidRPr="00A950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smo  proizvedenu dugotrajnu imovinu (Odluka komisije o uništenju i otuđenju iste) zbog uništenja i prodaje, a za  istu nije proveden ispravak vrijednosti u cijelosti u iznosu od 40.290. kn.</w:t>
      </w:r>
    </w:p>
    <w:p w14:paraId="4F31F111" w14:textId="77777777" w:rsidR="00A9501F" w:rsidRPr="00A9501F" w:rsidRDefault="00A9501F" w:rsidP="00A95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501F">
        <w:rPr>
          <w:rFonts w:ascii="Times New Roman" w:eastAsia="Times New Roman" w:hAnsi="Times New Roman" w:cs="Times New Roman"/>
          <w:sz w:val="24"/>
          <w:szCs w:val="24"/>
          <w:lang w:eastAsia="hr-HR"/>
        </w:rPr>
        <w:t>Na AOP 032 iskazan je otpis nenaplaćenih  potraživanja od građana za zdravstvene usluge u iznosu od 80.637. kn (Odluke Upravnog vijeća broj 01-225/2;4;6;7;8;10 od ožujka, svibnja, srpnja, kolovoza, rujna i prosinaca 2019.g. te Odluka 01-290/4- od prosinca 2019.g.).</w:t>
      </w:r>
    </w:p>
    <w:p w14:paraId="49FA07FF" w14:textId="423C3828" w:rsidR="00A9501F" w:rsidRDefault="00A9501F" w:rsidP="00A9501F">
      <w:pPr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433312" w14:textId="7C0AF986" w:rsidR="005D4198" w:rsidRDefault="005D4198" w:rsidP="00A9501F">
      <w:pPr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138E87" w14:textId="254FACD5" w:rsidR="005D4198" w:rsidRDefault="005D4198" w:rsidP="00A9501F">
      <w:pPr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9C3DF8" w14:textId="6EE41219" w:rsidR="009848FF" w:rsidRPr="00C43D81" w:rsidRDefault="009848FF" w:rsidP="00984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r-HR"/>
        </w:rPr>
      </w:pPr>
      <w:bookmarkStart w:id="0" w:name="_GoBack"/>
      <w:r w:rsidRPr="00C43D81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t xml:space="preserve">Bilješke uz obrazac OBVEZE </w:t>
      </w:r>
    </w:p>
    <w:p w14:paraId="6E023C84" w14:textId="77777777" w:rsidR="009848FF" w:rsidRPr="00C43D81" w:rsidRDefault="009848FF" w:rsidP="009848F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bookmarkEnd w:id="0"/>
    <w:p w14:paraId="66D883AB" w14:textId="77777777" w:rsidR="009848FF" w:rsidRPr="009848FF" w:rsidRDefault="009848FF" w:rsidP="00984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4030BB" w14:textId="77777777" w:rsidR="009848FF" w:rsidRPr="009848FF" w:rsidRDefault="009848FF" w:rsidP="009848F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9848F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Bilješka 1. Stanje obveza</w:t>
      </w:r>
    </w:p>
    <w:p w14:paraId="089A4835" w14:textId="77777777" w:rsidR="009848FF" w:rsidRPr="009848FF" w:rsidRDefault="009848FF" w:rsidP="00984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48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AOP  036 - stanje obveza na kraju  izvještajnog razdoblja veće je od stanja obveza na početku izvještajnog razdoblje prikazanog na AOP-001 za 9.992.985 kn ili za 33,81%. Na povećanje stanja obveza, utjecalo je povećanje obveza prema zaposlenicima (primjena KUG) - 444.189 kn, porasle su i obveze za materijalne rashode - 2.869.260 kn, obveze za nefinancijsku imovinu - 156.751 kn, financijske rashode - 927.331 kn, obveze za EU predujmove - 296.976 kn, obveze za jamčevine i ostale tekuće obveze - 1.910 kn. U iskazanom povećanju nalazi se i obveza prema HZZO od 5.296.568 kn - obveza za primljeni predujam i manje izvršen rad. Isti je doznačen za podmirenje dijela dospjelih obveza prema dobavljačima lijekova i potrošnog medicinskog materijala. Osim navedenih sredstava od HZZO, doznačena su nam i sredstva Osječko-baranjske županije u iznosu od 1.198.690 kn za istu namjenu, što je za 3.568.797 kn više nego u 2018.godini. </w:t>
      </w:r>
    </w:p>
    <w:p w14:paraId="21D0DDAA" w14:textId="77777777" w:rsidR="009848FF" w:rsidRPr="009848FF" w:rsidRDefault="009848FF" w:rsidP="00984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D49660" w14:textId="77777777" w:rsidR="009848FF" w:rsidRPr="009848FF" w:rsidRDefault="009848FF" w:rsidP="009848F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9848F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Bilješka 2. Struktura dospjelih obveza na kraju izvještajnog razdoblja</w:t>
      </w:r>
    </w:p>
    <w:p w14:paraId="4A99D5FD" w14:textId="77777777" w:rsidR="009848FF" w:rsidRPr="009848FF" w:rsidRDefault="009848FF" w:rsidP="00984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48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AOP 037 – na dan 31.12.2019. godine dospjelo je 60,92% obveza ili 24.093.620 kn. Dospjele obveze odnose se na materijalne, financijske  i rashode za nefinancijsku imovinu, iste su u odnosu na dan 31.12.2018.g. veće za 3.371.543 kn. </w:t>
      </w:r>
    </w:p>
    <w:p w14:paraId="0AB32115" w14:textId="77777777" w:rsidR="009848FF" w:rsidRPr="009848FF" w:rsidRDefault="009848FF" w:rsidP="009848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48FF">
        <w:rPr>
          <w:rFonts w:ascii="Times New Roman" w:eastAsia="Times New Roman" w:hAnsi="Times New Roman" w:cs="Times New Roman"/>
          <w:sz w:val="24"/>
          <w:szCs w:val="24"/>
          <w:lang w:eastAsia="hr-HR"/>
        </w:rPr>
        <w:t>AOP  053 i AOP 058 - najviše dospjelih a neplaćenih obveza nalazi se u prekoračenju preko 360  dana i iznose 10.020.403 kn, odnosno 41,59% svih dospjelih obveza na dan  31.12.2019. godine.</w:t>
      </w:r>
    </w:p>
    <w:p w14:paraId="1508D1C3" w14:textId="77777777" w:rsidR="009848FF" w:rsidRPr="009848FF" w:rsidRDefault="009848FF" w:rsidP="00984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63E2FC" w14:textId="77777777" w:rsidR="009848FF" w:rsidRPr="009848FF" w:rsidRDefault="009848FF" w:rsidP="009848F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9848F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Bilješka 3. Stanje nedospjelih obveza na kraju izvještajnog razdoblja</w:t>
      </w:r>
    </w:p>
    <w:p w14:paraId="2907996B" w14:textId="77777777" w:rsidR="009848FF" w:rsidRPr="009848FF" w:rsidRDefault="009848FF" w:rsidP="00984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48F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AOP 090 – stanje nedospjelih obveze iznose 15.458.333. kn, od toga se 15.303.440 kn obveza odnosi na obveze za  materijalne rashode poslovanja, rashode zaposlenika, obveze za EU predujmove, obveze prema HZZO-e za primljeni avans, kojeg moramo opravdati ispostavljanjem računa  za zdravstvene usluge, te obveza za uplatu u državni proračun od prodaje stanova na kojima postoji stanarsko pravo i 154.893 kn za nabavu nefinancijske imovine.</w:t>
      </w:r>
    </w:p>
    <w:p w14:paraId="18118DEB" w14:textId="77777777" w:rsidR="00A9501F" w:rsidRPr="00A9501F" w:rsidRDefault="00A9501F" w:rsidP="00A9501F">
      <w:pPr>
        <w:rPr>
          <w:rFonts w:ascii="Times New Roman" w:eastAsia="Calibri" w:hAnsi="Times New Roman" w:cs="Times New Roman"/>
          <w:sz w:val="24"/>
        </w:rPr>
      </w:pPr>
    </w:p>
    <w:p w14:paraId="3F8258AF" w14:textId="0E4F537B" w:rsidR="003D3336" w:rsidRDefault="003D3336" w:rsidP="00EB76F5">
      <w:pPr>
        <w:rPr>
          <w:rFonts w:ascii="Times New Roman" w:hAnsi="Times New Roman" w:cs="Times New Roman"/>
          <w:sz w:val="24"/>
        </w:rPr>
      </w:pPr>
    </w:p>
    <w:p w14:paraId="3D2ADA69" w14:textId="77777777" w:rsidR="005D4198" w:rsidRDefault="005D4198" w:rsidP="005D4198">
      <w:pPr>
        <w:rPr>
          <w:rFonts w:ascii="Calibri" w:eastAsia="Times New Roman" w:hAnsi="Calibri" w:cs="Times New Roman"/>
          <w:szCs w:val="24"/>
          <w:lang w:eastAsia="hr-HR"/>
        </w:rPr>
      </w:pPr>
      <w:r>
        <w:rPr>
          <w:rFonts w:ascii="Times New Roman" w:hAnsi="Times New Roman" w:cs="Times New Roman"/>
          <w:sz w:val="24"/>
        </w:rPr>
        <w:t>U Našicama, 30.01.2020.g.</w:t>
      </w:r>
      <w:r w:rsidRPr="005D4198">
        <w:rPr>
          <w:rFonts w:ascii="Calibri" w:eastAsia="Times New Roman" w:hAnsi="Calibri" w:cs="Times New Roman"/>
          <w:szCs w:val="24"/>
          <w:lang w:eastAsia="hr-HR"/>
        </w:rPr>
        <w:t xml:space="preserve"> </w:t>
      </w:r>
      <w:r>
        <w:rPr>
          <w:rFonts w:ascii="Calibri" w:eastAsia="Times New Roman" w:hAnsi="Calibri" w:cs="Times New Roman"/>
          <w:szCs w:val="24"/>
          <w:lang w:eastAsia="hr-HR"/>
        </w:rPr>
        <w:tab/>
      </w:r>
      <w:r>
        <w:rPr>
          <w:rFonts w:ascii="Calibri" w:eastAsia="Times New Roman" w:hAnsi="Calibri" w:cs="Times New Roman"/>
          <w:szCs w:val="24"/>
          <w:lang w:eastAsia="hr-HR"/>
        </w:rPr>
        <w:tab/>
      </w:r>
      <w:r>
        <w:rPr>
          <w:rFonts w:ascii="Calibri" w:eastAsia="Times New Roman" w:hAnsi="Calibri" w:cs="Times New Roman"/>
          <w:szCs w:val="24"/>
          <w:lang w:eastAsia="hr-HR"/>
        </w:rPr>
        <w:tab/>
      </w:r>
      <w:r>
        <w:rPr>
          <w:rFonts w:ascii="Calibri" w:eastAsia="Times New Roman" w:hAnsi="Calibri" w:cs="Times New Roman"/>
          <w:szCs w:val="24"/>
          <w:lang w:eastAsia="hr-HR"/>
        </w:rPr>
        <w:tab/>
      </w:r>
      <w:r>
        <w:rPr>
          <w:rFonts w:ascii="Calibri" w:eastAsia="Times New Roman" w:hAnsi="Calibri" w:cs="Times New Roman"/>
          <w:szCs w:val="24"/>
          <w:lang w:eastAsia="hr-HR"/>
        </w:rPr>
        <w:tab/>
      </w:r>
      <w:r>
        <w:rPr>
          <w:rFonts w:ascii="Calibri" w:eastAsia="Times New Roman" w:hAnsi="Calibri" w:cs="Times New Roman"/>
          <w:szCs w:val="24"/>
          <w:lang w:eastAsia="hr-HR"/>
        </w:rPr>
        <w:tab/>
      </w:r>
      <w:r>
        <w:rPr>
          <w:rFonts w:ascii="Calibri" w:eastAsia="Times New Roman" w:hAnsi="Calibri" w:cs="Times New Roman"/>
          <w:szCs w:val="24"/>
          <w:lang w:eastAsia="hr-HR"/>
        </w:rPr>
        <w:tab/>
      </w:r>
    </w:p>
    <w:p w14:paraId="01F0C43B" w14:textId="77777777" w:rsidR="005D4198" w:rsidRDefault="005D4198" w:rsidP="005D4198">
      <w:pPr>
        <w:rPr>
          <w:rFonts w:ascii="Calibri" w:eastAsia="Times New Roman" w:hAnsi="Calibri" w:cs="Times New Roman"/>
          <w:szCs w:val="24"/>
          <w:lang w:eastAsia="hr-HR"/>
        </w:rPr>
      </w:pPr>
    </w:p>
    <w:p w14:paraId="0B3C48CD" w14:textId="7B4A3980" w:rsidR="005D4198" w:rsidRPr="005D4198" w:rsidRDefault="004E0670" w:rsidP="00802171">
      <w:pPr>
        <w:ind w:left="4248" w:firstLine="708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>M.P.</w:t>
      </w:r>
      <w:r>
        <w:rPr>
          <w:rFonts w:ascii="Times New Roman" w:eastAsia="Times New Roman" w:hAnsi="Times New Roman" w:cs="Times New Roman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Cs w:val="24"/>
          <w:lang w:eastAsia="hr-HR"/>
        </w:rPr>
        <w:tab/>
      </w:r>
      <w:r w:rsidR="005D4198" w:rsidRPr="005D4198">
        <w:rPr>
          <w:rFonts w:ascii="Times New Roman" w:eastAsia="Times New Roman" w:hAnsi="Times New Roman" w:cs="Times New Roman"/>
          <w:szCs w:val="24"/>
          <w:lang w:eastAsia="hr-HR"/>
        </w:rPr>
        <w:t>Ravnatelj:</w:t>
      </w:r>
    </w:p>
    <w:p w14:paraId="629A7C09" w14:textId="77777777" w:rsidR="008F6EB2" w:rsidRDefault="00BD0B9C" w:rsidP="00BD0B9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 xml:space="preserve">        </w:t>
      </w:r>
      <w:r w:rsidR="005D4198" w:rsidRPr="005D4198">
        <w:rPr>
          <w:rFonts w:ascii="Times New Roman" w:eastAsia="Times New Roman" w:hAnsi="Times New Roman" w:cs="Times New Roman"/>
          <w:szCs w:val="24"/>
          <w:lang w:eastAsia="hr-HR"/>
        </w:rPr>
        <w:t xml:space="preserve">       Hrvoje Šimić, dr.med.</w:t>
      </w:r>
      <w:r w:rsidR="008F6EB2">
        <w:rPr>
          <w:rFonts w:ascii="Times New Roman" w:eastAsia="Times New Roman" w:hAnsi="Times New Roman" w:cs="Times New Roman"/>
          <w:szCs w:val="24"/>
          <w:lang w:eastAsia="hr-HR"/>
        </w:rPr>
        <w:t>spec.</w:t>
      </w:r>
    </w:p>
    <w:p w14:paraId="774463B9" w14:textId="723E411A" w:rsidR="005D4198" w:rsidRPr="005D4198" w:rsidRDefault="008F6EB2" w:rsidP="00BD0B9C">
      <w:pPr>
        <w:spacing w:after="0" w:line="240" w:lineRule="auto"/>
        <w:ind w:left="4956" w:firstLine="708"/>
        <w:rPr>
          <w:rFonts w:ascii="Calibri" w:eastAsia="Times New Roman" w:hAnsi="Calibri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 xml:space="preserve">      fizikalne medicine i rehabilitacije</w:t>
      </w:r>
      <w:r w:rsidR="005D4198" w:rsidRPr="005D4198">
        <w:rPr>
          <w:rFonts w:ascii="Times New Roman" w:eastAsia="Times New Roman" w:hAnsi="Times New Roman" w:cs="Times New Roman"/>
          <w:szCs w:val="24"/>
          <w:lang w:eastAsia="hr-HR"/>
        </w:rPr>
        <w:t xml:space="preserve">    </w:t>
      </w:r>
    </w:p>
    <w:p w14:paraId="36163BA2" w14:textId="77777777" w:rsidR="005D4198" w:rsidRDefault="005D4198" w:rsidP="00EB76F5">
      <w:pPr>
        <w:rPr>
          <w:rFonts w:ascii="Times New Roman" w:hAnsi="Times New Roman" w:cs="Times New Roman"/>
          <w:sz w:val="24"/>
        </w:rPr>
      </w:pPr>
    </w:p>
    <w:p w14:paraId="280E2BAD" w14:textId="4FE59872" w:rsidR="005D4198" w:rsidRPr="005D4198" w:rsidRDefault="005D4198" w:rsidP="005D4198">
      <w:pPr>
        <w:spacing w:after="80"/>
        <w:rPr>
          <w:rFonts w:ascii="Times New Roman" w:hAnsi="Times New Roman" w:cs="Times New Roman"/>
          <w:szCs w:val="20"/>
        </w:rPr>
      </w:pPr>
      <w:r w:rsidRPr="005D4198">
        <w:rPr>
          <w:rFonts w:ascii="Times New Roman" w:hAnsi="Times New Roman" w:cs="Times New Roman"/>
          <w:szCs w:val="20"/>
        </w:rPr>
        <w:t xml:space="preserve">Kontakt osoba: </w:t>
      </w:r>
      <w:proofErr w:type="spellStart"/>
      <w:r w:rsidRPr="005D4198">
        <w:rPr>
          <w:rFonts w:ascii="Times New Roman" w:hAnsi="Times New Roman" w:cs="Times New Roman"/>
          <w:szCs w:val="20"/>
        </w:rPr>
        <w:t>Mica</w:t>
      </w:r>
      <w:proofErr w:type="spellEnd"/>
      <w:r w:rsidRPr="005D4198">
        <w:rPr>
          <w:rFonts w:ascii="Times New Roman" w:hAnsi="Times New Roman" w:cs="Times New Roman"/>
          <w:szCs w:val="20"/>
        </w:rPr>
        <w:t xml:space="preserve"> Gašić, </w:t>
      </w:r>
    </w:p>
    <w:p w14:paraId="648A9556" w14:textId="6D968B59" w:rsidR="005D4198" w:rsidRDefault="005D4198" w:rsidP="00802171">
      <w:pPr>
        <w:spacing w:after="80"/>
        <w:rPr>
          <w:rFonts w:ascii="Times New Roman" w:hAnsi="Times New Roman" w:cs="Times New Roman"/>
          <w:szCs w:val="20"/>
        </w:rPr>
      </w:pPr>
      <w:r w:rsidRPr="005D4198">
        <w:rPr>
          <w:rFonts w:ascii="Times New Roman" w:hAnsi="Times New Roman" w:cs="Times New Roman"/>
          <w:szCs w:val="20"/>
        </w:rPr>
        <w:t>Telefon br.: 031/613-280</w:t>
      </w:r>
    </w:p>
    <w:p w14:paraId="436CCB92" w14:textId="67349B9B" w:rsidR="00802171" w:rsidRPr="005D4198" w:rsidRDefault="00802171" w:rsidP="00EB76F5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Odgovorna osoba:</w:t>
      </w:r>
      <w:r w:rsidR="00F1582C">
        <w:rPr>
          <w:rFonts w:ascii="Times New Roman" w:hAnsi="Times New Roman" w:cs="Times New Roman"/>
          <w:szCs w:val="20"/>
        </w:rPr>
        <w:t xml:space="preserve"> Hrvoje Šimić, </w:t>
      </w:r>
      <w:proofErr w:type="spellStart"/>
      <w:r w:rsidR="00F1582C">
        <w:rPr>
          <w:rFonts w:ascii="Times New Roman" w:hAnsi="Times New Roman" w:cs="Times New Roman"/>
          <w:szCs w:val="20"/>
        </w:rPr>
        <w:t>dr.med</w:t>
      </w:r>
      <w:proofErr w:type="spellEnd"/>
      <w:r w:rsidR="00DB1CC5">
        <w:rPr>
          <w:rFonts w:ascii="Times New Roman" w:hAnsi="Times New Roman" w:cs="Times New Roman"/>
          <w:szCs w:val="20"/>
        </w:rPr>
        <w:t>.</w:t>
      </w:r>
    </w:p>
    <w:sectPr w:rsidR="00802171" w:rsidRPr="005D4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DE4"/>
    <w:multiLevelType w:val="hybridMultilevel"/>
    <w:tmpl w:val="E3F495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674F5"/>
    <w:multiLevelType w:val="hybridMultilevel"/>
    <w:tmpl w:val="F648EC62"/>
    <w:lvl w:ilvl="0" w:tplc="932228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7033E"/>
    <w:multiLevelType w:val="hybridMultilevel"/>
    <w:tmpl w:val="99DAA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302BD"/>
    <w:multiLevelType w:val="hybridMultilevel"/>
    <w:tmpl w:val="706097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F5"/>
    <w:rsid w:val="00004DF8"/>
    <w:rsid w:val="00004F92"/>
    <w:rsid w:val="0000726E"/>
    <w:rsid w:val="00013C61"/>
    <w:rsid w:val="000204E7"/>
    <w:rsid w:val="000234A6"/>
    <w:rsid w:val="00031FDC"/>
    <w:rsid w:val="00041F8C"/>
    <w:rsid w:val="00046B61"/>
    <w:rsid w:val="0005352F"/>
    <w:rsid w:val="00055A18"/>
    <w:rsid w:val="000565EE"/>
    <w:rsid w:val="00060276"/>
    <w:rsid w:val="00067C8E"/>
    <w:rsid w:val="000710B7"/>
    <w:rsid w:val="000759E7"/>
    <w:rsid w:val="00092077"/>
    <w:rsid w:val="00092F2F"/>
    <w:rsid w:val="000B01DD"/>
    <w:rsid w:val="000B7DED"/>
    <w:rsid w:val="000C3572"/>
    <w:rsid w:val="000E0097"/>
    <w:rsid w:val="000E21C2"/>
    <w:rsid w:val="000E75B4"/>
    <w:rsid w:val="000F0906"/>
    <w:rsid w:val="000F3DBA"/>
    <w:rsid w:val="001151DA"/>
    <w:rsid w:val="00120590"/>
    <w:rsid w:val="001236FB"/>
    <w:rsid w:val="001240BC"/>
    <w:rsid w:val="00136011"/>
    <w:rsid w:val="0015518C"/>
    <w:rsid w:val="001655FB"/>
    <w:rsid w:val="00183751"/>
    <w:rsid w:val="00194C24"/>
    <w:rsid w:val="001A3E48"/>
    <w:rsid w:val="001A5C58"/>
    <w:rsid w:val="001B3D6B"/>
    <w:rsid w:val="001B45B1"/>
    <w:rsid w:val="001C6E87"/>
    <w:rsid w:val="001D08B9"/>
    <w:rsid w:val="001D4155"/>
    <w:rsid w:val="001D5136"/>
    <w:rsid w:val="001E256F"/>
    <w:rsid w:val="001E7C8A"/>
    <w:rsid w:val="00237329"/>
    <w:rsid w:val="00241375"/>
    <w:rsid w:val="00250E53"/>
    <w:rsid w:val="002560B3"/>
    <w:rsid w:val="00260040"/>
    <w:rsid w:val="0027012C"/>
    <w:rsid w:val="002721C9"/>
    <w:rsid w:val="00274579"/>
    <w:rsid w:val="002853D6"/>
    <w:rsid w:val="002A75A1"/>
    <w:rsid w:val="002C2E0A"/>
    <w:rsid w:val="002C3D68"/>
    <w:rsid w:val="002D2FAC"/>
    <w:rsid w:val="002E75C0"/>
    <w:rsid w:val="002F6B3C"/>
    <w:rsid w:val="0030545A"/>
    <w:rsid w:val="00311F84"/>
    <w:rsid w:val="00332160"/>
    <w:rsid w:val="00345279"/>
    <w:rsid w:val="00350CCC"/>
    <w:rsid w:val="00361AE5"/>
    <w:rsid w:val="00373113"/>
    <w:rsid w:val="00375095"/>
    <w:rsid w:val="00382008"/>
    <w:rsid w:val="003A1EFA"/>
    <w:rsid w:val="003A2130"/>
    <w:rsid w:val="003A594D"/>
    <w:rsid w:val="003B15DE"/>
    <w:rsid w:val="003C238B"/>
    <w:rsid w:val="003C259D"/>
    <w:rsid w:val="003C5B46"/>
    <w:rsid w:val="003D3336"/>
    <w:rsid w:val="003D3EF8"/>
    <w:rsid w:val="003E0D1E"/>
    <w:rsid w:val="003F2F6C"/>
    <w:rsid w:val="004023F5"/>
    <w:rsid w:val="00410139"/>
    <w:rsid w:val="0041313D"/>
    <w:rsid w:val="00427432"/>
    <w:rsid w:val="00453995"/>
    <w:rsid w:val="0046465D"/>
    <w:rsid w:val="00464B25"/>
    <w:rsid w:val="00474B2A"/>
    <w:rsid w:val="00475CFC"/>
    <w:rsid w:val="00491172"/>
    <w:rsid w:val="004A48FF"/>
    <w:rsid w:val="004C2324"/>
    <w:rsid w:val="004D0334"/>
    <w:rsid w:val="004D441F"/>
    <w:rsid w:val="004E0670"/>
    <w:rsid w:val="004E753D"/>
    <w:rsid w:val="004F681C"/>
    <w:rsid w:val="004F7D6F"/>
    <w:rsid w:val="00500DB0"/>
    <w:rsid w:val="0050475D"/>
    <w:rsid w:val="00510D42"/>
    <w:rsid w:val="005120EE"/>
    <w:rsid w:val="0051463B"/>
    <w:rsid w:val="00515785"/>
    <w:rsid w:val="00521B43"/>
    <w:rsid w:val="0052263E"/>
    <w:rsid w:val="005445F3"/>
    <w:rsid w:val="00562141"/>
    <w:rsid w:val="00566C27"/>
    <w:rsid w:val="00573E54"/>
    <w:rsid w:val="00574AD8"/>
    <w:rsid w:val="005838F6"/>
    <w:rsid w:val="00583EAB"/>
    <w:rsid w:val="005854D0"/>
    <w:rsid w:val="00585812"/>
    <w:rsid w:val="00592AE8"/>
    <w:rsid w:val="00592E66"/>
    <w:rsid w:val="005B0B9C"/>
    <w:rsid w:val="005C3EB1"/>
    <w:rsid w:val="005C47B1"/>
    <w:rsid w:val="005C54E6"/>
    <w:rsid w:val="005C63F9"/>
    <w:rsid w:val="005D1867"/>
    <w:rsid w:val="005D4198"/>
    <w:rsid w:val="005E42BC"/>
    <w:rsid w:val="005E5CF8"/>
    <w:rsid w:val="005F3A22"/>
    <w:rsid w:val="006479DD"/>
    <w:rsid w:val="00680EA3"/>
    <w:rsid w:val="00682D0A"/>
    <w:rsid w:val="00692FBB"/>
    <w:rsid w:val="006A7E6B"/>
    <w:rsid w:val="006C312B"/>
    <w:rsid w:val="006C7ED5"/>
    <w:rsid w:val="006F65A1"/>
    <w:rsid w:val="00704562"/>
    <w:rsid w:val="0070503A"/>
    <w:rsid w:val="007154C2"/>
    <w:rsid w:val="007172D6"/>
    <w:rsid w:val="00720DD9"/>
    <w:rsid w:val="00725239"/>
    <w:rsid w:val="007252B1"/>
    <w:rsid w:val="00747BD3"/>
    <w:rsid w:val="00757D59"/>
    <w:rsid w:val="00762650"/>
    <w:rsid w:val="0076587F"/>
    <w:rsid w:val="00767F01"/>
    <w:rsid w:val="007739A1"/>
    <w:rsid w:val="00775AAE"/>
    <w:rsid w:val="00794D02"/>
    <w:rsid w:val="007A3C52"/>
    <w:rsid w:val="007A746F"/>
    <w:rsid w:val="007B7FC1"/>
    <w:rsid w:val="007D7BFD"/>
    <w:rsid w:val="007E03AB"/>
    <w:rsid w:val="007E73B5"/>
    <w:rsid w:val="007F2E2E"/>
    <w:rsid w:val="007F5F06"/>
    <w:rsid w:val="00802171"/>
    <w:rsid w:val="00803873"/>
    <w:rsid w:val="00816B1F"/>
    <w:rsid w:val="00816C2D"/>
    <w:rsid w:val="008176DC"/>
    <w:rsid w:val="0082410C"/>
    <w:rsid w:val="008315DF"/>
    <w:rsid w:val="0083338B"/>
    <w:rsid w:val="00833BC1"/>
    <w:rsid w:val="008620F1"/>
    <w:rsid w:val="00863A84"/>
    <w:rsid w:val="00876C8E"/>
    <w:rsid w:val="008778F7"/>
    <w:rsid w:val="00895D38"/>
    <w:rsid w:val="008A6020"/>
    <w:rsid w:val="008B4B12"/>
    <w:rsid w:val="008D3431"/>
    <w:rsid w:val="008F6EB2"/>
    <w:rsid w:val="00911C1F"/>
    <w:rsid w:val="00937A8F"/>
    <w:rsid w:val="0094578D"/>
    <w:rsid w:val="00953603"/>
    <w:rsid w:val="009675C4"/>
    <w:rsid w:val="00981E36"/>
    <w:rsid w:val="009848FF"/>
    <w:rsid w:val="009B1E65"/>
    <w:rsid w:val="009C283B"/>
    <w:rsid w:val="009E613D"/>
    <w:rsid w:val="009F79BC"/>
    <w:rsid w:val="00A3536C"/>
    <w:rsid w:val="00A36C23"/>
    <w:rsid w:val="00A57416"/>
    <w:rsid w:val="00A70A50"/>
    <w:rsid w:val="00A760A8"/>
    <w:rsid w:val="00A81CB4"/>
    <w:rsid w:val="00A86721"/>
    <w:rsid w:val="00A93B7D"/>
    <w:rsid w:val="00A9501F"/>
    <w:rsid w:val="00AA3132"/>
    <w:rsid w:val="00AA5C20"/>
    <w:rsid w:val="00AB2BB9"/>
    <w:rsid w:val="00AC3DBA"/>
    <w:rsid w:val="00AE4CC9"/>
    <w:rsid w:val="00B1187F"/>
    <w:rsid w:val="00B228DA"/>
    <w:rsid w:val="00B26CE4"/>
    <w:rsid w:val="00B43247"/>
    <w:rsid w:val="00B62132"/>
    <w:rsid w:val="00B65CA6"/>
    <w:rsid w:val="00B92764"/>
    <w:rsid w:val="00B94B13"/>
    <w:rsid w:val="00BB1224"/>
    <w:rsid w:val="00BB3ECB"/>
    <w:rsid w:val="00BC3E67"/>
    <w:rsid w:val="00BC5416"/>
    <w:rsid w:val="00BD0B9C"/>
    <w:rsid w:val="00BD272B"/>
    <w:rsid w:val="00BE5BFE"/>
    <w:rsid w:val="00BF5207"/>
    <w:rsid w:val="00BF528C"/>
    <w:rsid w:val="00C06BD0"/>
    <w:rsid w:val="00C107ED"/>
    <w:rsid w:val="00C16976"/>
    <w:rsid w:val="00C35BA7"/>
    <w:rsid w:val="00C428D1"/>
    <w:rsid w:val="00C43D81"/>
    <w:rsid w:val="00C506EC"/>
    <w:rsid w:val="00C6143C"/>
    <w:rsid w:val="00C72B17"/>
    <w:rsid w:val="00C80BE6"/>
    <w:rsid w:val="00C900C6"/>
    <w:rsid w:val="00CA0EC3"/>
    <w:rsid w:val="00CA15B0"/>
    <w:rsid w:val="00CA1AED"/>
    <w:rsid w:val="00CA48E4"/>
    <w:rsid w:val="00CB0C27"/>
    <w:rsid w:val="00CB547C"/>
    <w:rsid w:val="00CB6600"/>
    <w:rsid w:val="00CC2D9E"/>
    <w:rsid w:val="00CF3BD0"/>
    <w:rsid w:val="00CF6904"/>
    <w:rsid w:val="00D23AD3"/>
    <w:rsid w:val="00D435CF"/>
    <w:rsid w:val="00D474A1"/>
    <w:rsid w:val="00D60AA5"/>
    <w:rsid w:val="00D63465"/>
    <w:rsid w:val="00D67829"/>
    <w:rsid w:val="00D90C1B"/>
    <w:rsid w:val="00D94259"/>
    <w:rsid w:val="00D958D4"/>
    <w:rsid w:val="00DA16E0"/>
    <w:rsid w:val="00DB1CC5"/>
    <w:rsid w:val="00DC055F"/>
    <w:rsid w:val="00DC7AF6"/>
    <w:rsid w:val="00DD67E0"/>
    <w:rsid w:val="00DF5BED"/>
    <w:rsid w:val="00DF752B"/>
    <w:rsid w:val="00E123C5"/>
    <w:rsid w:val="00E207E9"/>
    <w:rsid w:val="00E22C80"/>
    <w:rsid w:val="00E265A3"/>
    <w:rsid w:val="00E310A6"/>
    <w:rsid w:val="00E470B8"/>
    <w:rsid w:val="00E54F39"/>
    <w:rsid w:val="00E60627"/>
    <w:rsid w:val="00E65B1E"/>
    <w:rsid w:val="00E7104C"/>
    <w:rsid w:val="00E725E4"/>
    <w:rsid w:val="00E7722B"/>
    <w:rsid w:val="00E80366"/>
    <w:rsid w:val="00E85D37"/>
    <w:rsid w:val="00E93B19"/>
    <w:rsid w:val="00EA3595"/>
    <w:rsid w:val="00EA396E"/>
    <w:rsid w:val="00EB33A2"/>
    <w:rsid w:val="00EB51AE"/>
    <w:rsid w:val="00EB76F5"/>
    <w:rsid w:val="00EC1F4F"/>
    <w:rsid w:val="00ED6880"/>
    <w:rsid w:val="00EE04BF"/>
    <w:rsid w:val="00EE5B3D"/>
    <w:rsid w:val="00F02AB2"/>
    <w:rsid w:val="00F1582C"/>
    <w:rsid w:val="00F23F8A"/>
    <w:rsid w:val="00F26F08"/>
    <w:rsid w:val="00F332D4"/>
    <w:rsid w:val="00F5162F"/>
    <w:rsid w:val="00F55D25"/>
    <w:rsid w:val="00F821D6"/>
    <w:rsid w:val="00F866CE"/>
    <w:rsid w:val="00FB6F29"/>
    <w:rsid w:val="00FC474D"/>
    <w:rsid w:val="00FD41D4"/>
    <w:rsid w:val="00FD5C93"/>
    <w:rsid w:val="00FD5D8A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3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00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33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32D4"/>
    <w:rPr>
      <w:rFonts w:ascii="Segoe UI" w:hAnsi="Segoe UI" w:cs="Segoe UI"/>
      <w:sz w:val="18"/>
      <w:szCs w:val="18"/>
    </w:rPr>
  </w:style>
  <w:style w:type="paragraph" w:styleId="Tijeloteksta-uvlaka2">
    <w:name w:val="Body Text Indent 2"/>
    <w:basedOn w:val="Normal"/>
    <w:link w:val="Tijeloteksta-uvlaka2Char"/>
    <w:rsid w:val="009848F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ijeloteksta-uvlaka2Char">
    <w:name w:val="Tijelo teksta - uvlaka 2 Char"/>
    <w:basedOn w:val="Zadanifontodlomka"/>
    <w:link w:val="Tijeloteksta-uvlaka2"/>
    <w:rsid w:val="009848FF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00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33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32D4"/>
    <w:rPr>
      <w:rFonts w:ascii="Segoe UI" w:hAnsi="Segoe UI" w:cs="Segoe UI"/>
      <w:sz w:val="18"/>
      <w:szCs w:val="18"/>
    </w:rPr>
  </w:style>
  <w:style w:type="paragraph" w:styleId="Tijeloteksta-uvlaka2">
    <w:name w:val="Body Text Indent 2"/>
    <w:basedOn w:val="Normal"/>
    <w:link w:val="Tijeloteksta-uvlaka2Char"/>
    <w:rsid w:val="009848F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ijeloteksta-uvlaka2Char">
    <w:name w:val="Tijelo teksta - uvlaka 2 Char"/>
    <w:basedOn w:val="Zadanifontodlomka"/>
    <w:link w:val="Tijeloteksta-uvlaka2"/>
    <w:rsid w:val="009848FF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3072</Words>
  <Characters>17513</Characters>
  <Application>Microsoft Office Word</Application>
  <DocSecurity>0</DocSecurity>
  <Lines>145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Mica</cp:lastModifiedBy>
  <cp:revision>40</cp:revision>
  <cp:lastPrinted>2020-01-30T09:55:00Z</cp:lastPrinted>
  <dcterms:created xsi:type="dcterms:W3CDTF">2020-01-28T11:53:00Z</dcterms:created>
  <dcterms:modified xsi:type="dcterms:W3CDTF">2020-01-30T09:57:00Z</dcterms:modified>
</cp:coreProperties>
</file>